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1FCF5" w14:textId="783B5A45" w:rsidR="00391192" w:rsidRDefault="00251B6D" w:rsidP="00881140">
      <w:pPr>
        <w:pStyle w:val="Standard"/>
        <w:spacing w:after="0"/>
        <w:jc w:val="center"/>
        <w:rPr>
          <w:rFonts w:ascii="Times New Roman" w:hAnsi="Times New Roman" w:cs="Times New Roman"/>
          <w:b/>
          <w:bCs/>
          <w:sz w:val="24"/>
          <w:szCs w:val="24"/>
        </w:rPr>
      </w:pPr>
      <w:r w:rsidRPr="001134A3">
        <w:rPr>
          <w:noProof/>
        </w:rPr>
        <w:drawing>
          <wp:inline distT="0" distB="0" distL="0" distR="0" wp14:anchorId="18030347" wp14:editId="46A17829">
            <wp:extent cx="5756910" cy="739775"/>
            <wp:effectExtent l="0" t="0" r="0" b="3175"/>
            <wp:docPr id="3797635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p w14:paraId="63666E73" w14:textId="6DF52539" w:rsidR="00E0517A" w:rsidRDefault="004A1241"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Umowa nr</w:t>
      </w:r>
      <w:r w:rsidR="004A1347">
        <w:rPr>
          <w:rFonts w:ascii="Times New Roman" w:hAnsi="Times New Roman" w:cs="Times New Roman"/>
          <w:b/>
          <w:bCs/>
          <w:sz w:val="24"/>
          <w:szCs w:val="24"/>
        </w:rPr>
        <w:t xml:space="preserve"> </w:t>
      </w:r>
      <w:r w:rsidR="003537B9">
        <w:rPr>
          <w:rFonts w:ascii="Times New Roman" w:hAnsi="Times New Roman" w:cs="Times New Roman"/>
          <w:b/>
          <w:bCs/>
          <w:sz w:val="24"/>
          <w:szCs w:val="24"/>
        </w:rPr>
        <w:t>……………………</w:t>
      </w:r>
    </w:p>
    <w:p w14:paraId="6BA82251"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zawarta w dniu </w:t>
      </w:r>
      <w:r w:rsidR="003537B9">
        <w:rPr>
          <w:rFonts w:ascii="Times New Roman" w:hAnsi="Times New Roman" w:cs="Times New Roman"/>
          <w:sz w:val="24"/>
          <w:szCs w:val="24"/>
        </w:rPr>
        <w:t>……………………</w:t>
      </w:r>
      <w:r>
        <w:rPr>
          <w:rFonts w:ascii="Times New Roman" w:hAnsi="Times New Roman" w:cs="Times New Roman"/>
          <w:sz w:val="24"/>
          <w:szCs w:val="24"/>
        </w:rPr>
        <w:t xml:space="preserve"> w Żarkach pomiędzy:</w:t>
      </w:r>
    </w:p>
    <w:p w14:paraId="2C3976E3" w14:textId="77777777" w:rsidR="00E0517A" w:rsidRDefault="003A347C" w:rsidP="00881140">
      <w:pPr>
        <w:pStyle w:val="Standard"/>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Gminą Żarki  z siedzibą w Żarkach, ul. Kościuszki 15/17, NIP 577-19-64-543 ,</w:t>
      </w:r>
    </w:p>
    <w:p w14:paraId="3392A6E0" w14:textId="77777777" w:rsidR="00984247" w:rsidRPr="009D394A" w:rsidRDefault="00984247" w:rsidP="00881140">
      <w:pPr>
        <w:pStyle w:val="Standard"/>
        <w:spacing w:after="0" w:line="240" w:lineRule="auto"/>
        <w:jc w:val="both"/>
        <w:rPr>
          <w:rFonts w:ascii="Times New Roman" w:hAnsi="Times New Roman" w:cs="Times New Roman"/>
          <w:sz w:val="24"/>
          <w:szCs w:val="24"/>
        </w:rPr>
      </w:pPr>
      <w:r w:rsidRPr="009D394A">
        <w:rPr>
          <w:rFonts w:ascii="Times New Roman" w:hAnsi="Times New Roman" w:cs="Times New Roman"/>
          <w:sz w:val="24"/>
          <w:szCs w:val="24"/>
        </w:rPr>
        <w:t>reprezentowaną przez :</w:t>
      </w:r>
    </w:p>
    <w:p w14:paraId="1C18B2FF" w14:textId="0BD8910E" w:rsidR="00E0517A" w:rsidRPr="009D394A" w:rsidRDefault="00EE12E3" w:rsidP="00881140">
      <w:pPr>
        <w:pStyle w:val="Standard"/>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Adama Zamorę</w:t>
      </w:r>
      <w:r w:rsidR="003A347C" w:rsidRPr="009D394A">
        <w:rPr>
          <w:rFonts w:ascii="Times New Roman" w:hAnsi="Times New Roman" w:cs="Times New Roman"/>
          <w:b/>
          <w:bCs/>
          <w:sz w:val="24"/>
          <w:szCs w:val="24"/>
        </w:rPr>
        <w:t xml:space="preserve"> – Burmistrza Miasta i Gminy Żarki,</w:t>
      </w:r>
    </w:p>
    <w:p w14:paraId="7A97AF62" w14:textId="77777777" w:rsidR="00984247" w:rsidRPr="009D394A" w:rsidRDefault="00984247" w:rsidP="00881140">
      <w:pPr>
        <w:pStyle w:val="Standard"/>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zwaną dalej „</w:t>
      </w:r>
      <w:r w:rsidRPr="009D394A">
        <w:rPr>
          <w:rFonts w:ascii="Times New Roman" w:hAnsi="Times New Roman" w:cs="Times New Roman"/>
          <w:b/>
          <w:bCs/>
          <w:sz w:val="24"/>
          <w:szCs w:val="24"/>
        </w:rPr>
        <w:t>Zamawiającym”,</w:t>
      </w:r>
    </w:p>
    <w:p w14:paraId="28303F22" w14:textId="77777777" w:rsidR="00984247" w:rsidRDefault="00984247" w:rsidP="00881140">
      <w:pPr>
        <w:pStyle w:val="Standard"/>
        <w:spacing w:after="0" w:line="240" w:lineRule="auto"/>
        <w:jc w:val="both"/>
        <w:rPr>
          <w:rFonts w:ascii="Times New Roman" w:hAnsi="Times New Roman" w:cs="Times New Roman"/>
          <w:b/>
          <w:bCs/>
          <w:sz w:val="24"/>
          <w:szCs w:val="24"/>
        </w:rPr>
      </w:pPr>
    </w:p>
    <w:p w14:paraId="5DF2D0FE" w14:textId="77777777" w:rsidR="00E0517A" w:rsidRPr="009D394A" w:rsidRDefault="003A347C" w:rsidP="00881140">
      <w:pPr>
        <w:pStyle w:val="Standard"/>
        <w:spacing w:after="0" w:line="240" w:lineRule="auto"/>
        <w:jc w:val="both"/>
        <w:rPr>
          <w:rFonts w:ascii="Times New Roman" w:hAnsi="Times New Roman" w:cs="Times New Roman"/>
          <w:b/>
          <w:bCs/>
          <w:sz w:val="24"/>
          <w:szCs w:val="24"/>
        </w:rPr>
      </w:pPr>
      <w:r w:rsidRPr="009D394A">
        <w:rPr>
          <w:rFonts w:ascii="Times New Roman" w:hAnsi="Times New Roman" w:cs="Times New Roman"/>
          <w:b/>
          <w:bCs/>
          <w:sz w:val="24"/>
          <w:szCs w:val="24"/>
        </w:rPr>
        <w:t>a</w:t>
      </w:r>
    </w:p>
    <w:p w14:paraId="474891B7" w14:textId="77777777" w:rsidR="00E0517A" w:rsidRPr="009D394A" w:rsidRDefault="003537B9" w:rsidP="00881140">
      <w:pPr>
        <w:pStyle w:val="Standard"/>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p>
    <w:p w14:paraId="460AF378" w14:textId="77777777" w:rsidR="00E0517A" w:rsidRPr="009D394A" w:rsidRDefault="003A347C" w:rsidP="00881140">
      <w:pPr>
        <w:pStyle w:val="Standard"/>
        <w:spacing w:after="0" w:line="240" w:lineRule="auto"/>
        <w:jc w:val="both"/>
        <w:rPr>
          <w:rFonts w:ascii="Times New Roman" w:hAnsi="Times New Roman" w:cs="Times New Roman"/>
          <w:sz w:val="24"/>
          <w:szCs w:val="24"/>
        </w:rPr>
      </w:pPr>
      <w:r w:rsidRPr="009D394A">
        <w:rPr>
          <w:rFonts w:ascii="Times New Roman" w:hAnsi="Times New Roman" w:cs="Times New Roman"/>
          <w:sz w:val="24"/>
          <w:szCs w:val="24"/>
        </w:rPr>
        <w:t>reprezentowaną przez :</w:t>
      </w:r>
    </w:p>
    <w:p w14:paraId="2D2B2234" w14:textId="77777777" w:rsidR="003537B9" w:rsidRPr="009D394A" w:rsidRDefault="003537B9" w:rsidP="00881140">
      <w:pPr>
        <w:pStyle w:val="Standard"/>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p>
    <w:p w14:paraId="6ACBF609" w14:textId="77777777" w:rsidR="00E0517A" w:rsidRDefault="003A347C" w:rsidP="00881140">
      <w:pPr>
        <w:pStyle w:val="Standard"/>
        <w:spacing w:after="0" w:line="240" w:lineRule="auto"/>
        <w:jc w:val="both"/>
      </w:pPr>
      <w:r w:rsidRPr="009D394A">
        <w:rPr>
          <w:rFonts w:ascii="Times New Roman" w:hAnsi="Times New Roman" w:cs="Times New Roman"/>
          <w:b/>
          <w:bCs/>
          <w:sz w:val="24"/>
          <w:szCs w:val="24"/>
        </w:rPr>
        <w:t xml:space="preserve"> </w:t>
      </w:r>
      <w:r w:rsidRPr="009D394A">
        <w:rPr>
          <w:rFonts w:ascii="Times New Roman" w:hAnsi="Times New Roman" w:cs="Times New Roman"/>
          <w:sz w:val="24"/>
          <w:szCs w:val="24"/>
        </w:rPr>
        <w:t xml:space="preserve">zwany dalej </w:t>
      </w:r>
      <w:r w:rsidRPr="009D394A">
        <w:rPr>
          <w:rFonts w:ascii="Times New Roman" w:hAnsi="Times New Roman" w:cs="Times New Roman"/>
          <w:b/>
          <w:bCs/>
          <w:sz w:val="24"/>
          <w:szCs w:val="24"/>
        </w:rPr>
        <w:t>Wykonawcą</w:t>
      </w:r>
    </w:p>
    <w:p w14:paraId="2DAAAC9C"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w:t>
      </w:r>
    </w:p>
    <w:p w14:paraId="07ACA189" w14:textId="6D6FBCBA" w:rsidR="00E0517A" w:rsidRDefault="003A347C" w:rsidP="00881140">
      <w:pPr>
        <w:pStyle w:val="Standard"/>
        <w:spacing w:after="0"/>
        <w:jc w:val="both"/>
      </w:pPr>
      <w:r>
        <w:rPr>
          <w:rFonts w:ascii="Times New Roman" w:hAnsi="Times New Roman" w:cs="Times New Roman"/>
          <w:sz w:val="24"/>
          <w:szCs w:val="24"/>
        </w:rPr>
        <w:t>1. W wyniku udzielonego zamówienia publicznego w trybie podstawowym na podstawie art. 275 pkt 1 ustawy z dnia 11 września 2019 r. Prawo zamówień publicznych, (</w:t>
      </w:r>
      <w:r w:rsidR="00AB18A7">
        <w:rPr>
          <w:rFonts w:ascii="Times New Roman" w:hAnsi="Times New Roman" w:cs="Times New Roman"/>
          <w:sz w:val="24"/>
          <w:szCs w:val="24"/>
        </w:rPr>
        <w:t xml:space="preserve">tj. </w:t>
      </w:r>
      <w:r w:rsidR="003542D3" w:rsidRPr="003542D3">
        <w:rPr>
          <w:rFonts w:ascii="Times New Roman" w:hAnsi="Times New Roman" w:cs="Times New Roman"/>
          <w:sz w:val="24"/>
          <w:szCs w:val="24"/>
        </w:rPr>
        <w:t xml:space="preserve">Dz.U.2024.1320 </w:t>
      </w:r>
      <w:proofErr w:type="spellStart"/>
      <w:r w:rsidR="003542D3" w:rsidRPr="003542D3">
        <w:rPr>
          <w:rFonts w:ascii="Times New Roman" w:hAnsi="Times New Roman" w:cs="Times New Roman"/>
          <w:sz w:val="24"/>
          <w:szCs w:val="24"/>
        </w:rPr>
        <w:t>t.j</w:t>
      </w:r>
      <w:proofErr w:type="spellEnd"/>
      <w:r w:rsidR="003542D3" w:rsidRPr="003542D3">
        <w:rPr>
          <w:rFonts w:ascii="Times New Roman" w:hAnsi="Times New Roman" w:cs="Times New Roman"/>
          <w:sz w:val="24"/>
          <w:szCs w:val="24"/>
        </w:rPr>
        <w:t>. z dnia 2024.08.30</w:t>
      </w:r>
      <w:r w:rsidR="003542D3">
        <w:rPr>
          <w:rFonts w:ascii="Times New Roman" w:hAnsi="Times New Roman" w:cs="Times New Roman"/>
          <w:sz w:val="24"/>
          <w:szCs w:val="24"/>
        </w:rPr>
        <w:t xml:space="preserve">) </w:t>
      </w:r>
      <w:r>
        <w:rPr>
          <w:rFonts w:ascii="Times New Roman" w:hAnsi="Times New Roman" w:cs="Times New Roman"/>
          <w:sz w:val="24"/>
          <w:szCs w:val="24"/>
        </w:rPr>
        <w:t xml:space="preserve">zwanej dalej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bez przeprowadzenia negocjacji, </w:t>
      </w:r>
      <w:r>
        <w:rPr>
          <w:rFonts w:ascii="Times New Roman" w:hAnsi="Times New Roman" w:cs="Times New Roman"/>
          <w:b/>
          <w:bCs/>
          <w:sz w:val="24"/>
          <w:szCs w:val="24"/>
        </w:rPr>
        <w:t xml:space="preserve">Zamawiający </w:t>
      </w:r>
      <w:r>
        <w:rPr>
          <w:rFonts w:ascii="Times New Roman" w:hAnsi="Times New Roman" w:cs="Times New Roman"/>
          <w:sz w:val="24"/>
          <w:szCs w:val="24"/>
        </w:rPr>
        <w:t xml:space="preserve">zleca, a </w:t>
      </w:r>
      <w:r>
        <w:rPr>
          <w:rFonts w:ascii="Times New Roman" w:hAnsi="Times New Roman" w:cs="Times New Roman"/>
          <w:b/>
          <w:bCs/>
          <w:sz w:val="24"/>
          <w:szCs w:val="24"/>
        </w:rPr>
        <w:t xml:space="preserve">Wykonawca </w:t>
      </w:r>
      <w:r>
        <w:rPr>
          <w:rFonts w:ascii="Times New Roman" w:hAnsi="Times New Roman" w:cs="Times New Roman"/>
          <w:sz w:val="24"/>
          <w:szCs w:val="24"/>
        </w:rPr>
        <w:t>przyjmuje do wykonania zadanie pn.</w:t>
      </w:r>
    </w:p>
    <w:p w14:paraId="0556341C" w14:textId="77777777" w:rsidR="00251B6D" w:rsidRPr="00251B6D" w:rsidRDefault="00251B6D" w:rsidP="00251B6D">
      <w:pPr>
        <w:pStyle w:val="Standard"/>
        <w:spacing w:after="0"/>
        <w:jc w:val="both"/>
        <w:rPr>
          <w:rFonts w:ascii="Times New Roman" w:hAnsi="Times New Roman" w:cs="Times New Roman"/>
          <w:b/>
          <w:bCs/>
          <w:i/>
          <w:iCs/>
          <w:sz w:val="24"/>
          <w:szCs w:val="24"/>
        </w:rPr>
      </w:pPr>
      <w:r w:rsidRPr="00251B6D">
        <w:rPr>
          <w:rFonts w:ascii="Times New Roman" w:hAnsi="Times New Roman" w:cs="Times New Roman"/>
          <w:b/>
          <w:bCs/>
          <w:i/>
          <w:iCs/>
          <w:sz w:val="24"/>
          <w:szCs w:val="24"/>
        </w:rPr>
        <w:t>„Infrastruktura kanalizacyjna i elektroniczny system zarządzania dostawami wody</w:t>
      </w:r>
    </w:p>
    <w:p w14:paraId="3C33078F" w14:textId="5719CCA5" w:rsidR="003542D3" w:rsidRDefault="00251B6D" w:rsidP="00251B6D">
      <w:pPr>
        <w:pStyle w:val="Standard"/>
        <w:spacing w:after="0"/>
        <w:jc w:val="both"/>
        <w:rPr>
          <w:rFonts w:ascii="Times New Roman" w:hAnsi="Times New Roman" w:cs="Times New Roman"/>
          <w:b/>
          <w:bCs/>
          <w:i/>
          <w:iCs/>
          <w:sz w:val="24"/>
          <w:szCs w:val="24"/>
        </w:rPr>
      </w:pPr>
      <w:r w:rsidRPr="00251B6D">
        <w:rPr>
          <w:rFonts w:ascii="Times New Roman" w:hAnsi="Times New Roman" w:cs="Times New Roman"/>
          <w:b/>
          <w:bCs/>
          <w:i/>
          <w:iCs/>
          <w:sz w:val="24"/>
          <w:szCs w:val="24"/>
        </w:rPr>
        <w:t>w gminie Żarki - Budowa kanalizacji sanitarnej w ul. Jagodowej”</w:t>
      </w:r>
    </w:p>
    <w:p w14:paraId="7CE7BF57" w14:textId="38AED151" w:rsidR="00E0517A" w:rsidRDefault="003A347C" w:rsidP="00881140">
      <w:pPr>
        <w:pStyle w:val="Standard"/>
        <w:spacing w:after="0"/>
        <w:jc w:val="both"/>
      </w:pPr>
      <w:r>
        <w:rPr>
          <w:rFonts w:ascii="Times New Roman" w:hAnsi="Times New Roman" w:cs="Times New Roman"/>
          <w:sz w:val="24"/>
          <w:szCs w:val="24"/>
        </w:rPr>
        <w:t xml:space="preserve">2. </w:t>
      </w:r>
      <w:r>
        <w:rPr>
          <w:rFonts w:ascii="Times New Roman" w:hAnsi="Times New Roman" w:cs="Times New Roman"/>
          <w:color w:val="000000"/>
          <w:sz w:val="24"/>
          <w:szCs w:val="24"/>
        </w:rPr>
        <w:t>Szczegółowy zakres robót będących przedmiotem umowy określa dokumentacja projektowa, Specyfikacja Techniczna Wykonania i Odbioru Robót Budowlanych (</w:t>
      </w:r>
      <w:proofErr w:type="spellStart"/>
      <w:r>
        <w:rPr>
          <w:rFonts w:ascii="Times New Roman" w:hAnsi="Times New Roman" w:cs="Times New Roman"/>
          <w:color w:val="000000"/>
          <w:sz w:val="24"/>
          <w:szCs w:val="24"/>
        </w:rPr>
        <w:t>STWiORB</w:t>
      </w:r>
      <w:proofErr w:type="spellEnd"/>
      <w:r>
        <w:rPr>
          <w:rFonts w:ascii="Times New Roman" w:hAnsi="Times New Roman" w:cs="Times New Roman"/>
          <w:color w:val="000000"/>
          <w:sz w:val="24"/>
          <w:szCs w:val="24"/>
        </w:rPr>
        <w:t>) i Specyfikacja W</w:t>
      </w:r>
      <w:r w:rsidR="004A1241">
        <w:rPr>
          <w:rFonts w:ascii="Times New Roman" w:hAnsi="Times New Roman" w:cs="Times New Roman"/>
          <w:color w:val="000000"/>
          <w:sz w:val="24"/>
          <w:szCs w:val="24"/>
        </w:rPr>
        <w:t>arunków Zamówienia (SWZ)</w:t>
      </w:r>
      <w:r>
        <w:rPr>
          <w:rFonts w:ascii="Times New Roman" w:hAnsi="Times New Roman" w:cs="Times New Roman"/>
          <w:color w:val="000000"/>
          <w:sz w:val="24"/>
          <w:szCs w:val="24"/>
        </w:rPr>
        <w:t xml:space="preserve">. Zarówno dokumentacja projektowa, </w:t>
      </w:r>
      <w:proofErr w:type="spellStart"/>
      <w:r>
        <w:rPr>
          <w:rFonts w:ascii="Times New Roman" w:hAnsi="Times New Roman" w:cs="Times New Roman"/>
          <w:color w:val="000000"/>
          <w:sz w:val="24"/>
          <w:szCs w:val="24"/>
        </w:rPr>
        <w:t>STWiORB</w:t>
      </w:r>
      <w:proofErr w:type="spellEnd"/>
      <w:r>
        <w:rPr>
          <w:rFonts w:ascii="Times New Roman" w:hAnsi="Times New Roman" w:cs="Times New Roman"/>
          <w:color w:val="000000"/>
          <w:sz w:val="24"/>
          <w:szCs w:val="24"/>
        </w:rPr>
        <w:t>, jak i SWZ stanowią integralne części niniejszej umowy</w:t>
      </w:r>
    </w:p>
    <w:p w14:paraId="61A46B62" w14:textId="7E3236E4" w:rsidR="00E0517A" w:rsidRDefault="003A347C" w:rsidP="00881140">
      <w:pPr>
        <w:pStyle w:val="Standard"/>
        <w:spacing w:after="0"/>
        <w:jc w:val="both"/>
      </w:pPr>
      <w:r>
        <w:rPr>
          <w:rFonts w:ascii="Times New Roman" w:hAnsi="Times New Roman" w:cs="Times New Roman"/>
          <w:sz w:val="24"/>
          <w:szCs w:val="24"/>
        </w:rPr>
        <w:t>3. W zakresie wykonania zadania Wykonawca winien wykonać wszystkie inne roboty</w:t>
      </w:r>
      <w:r w:rsidR="003542D3">
        <w:rPr>
          <w:rFonts w:ascii="Times New Roman" w:hAnsi="Times New Roman" w:cs="Times New Roman"/>
          <w:sz w:val="24"/>
          <w:szCs w:val="24"/>
        </w:rPr>
        <w:br/>
      </w:r>
      <w:r>
        <w:rPr>
          <w:rFonts w:ascii="Times New Roman" w:hAnsi="Times New Roman" w:cs="Times New Roman"/>
          <w:sz w:val="24"/>
          <w:szCs w:val="24"/>
        </w:rPr>
        <w:t>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pomiary kontrolne związane z prawidłowością prowadzonych robót; dokona wszelkich uzgodnień branżowych,</w:t>
      </w:r>
      <w:r w:rsidR="00A462C6">
        <w:rPr>
          <w:rFonts w:ascii="Times New Roman" w:hAnsi="Times New Roman" w:cs="Times New Roman"/>
          <w:sz w:val="24"/>
          <w:szCs w:val="24"/>
        </w:rPr>
        <w:t xml:space="preserve"> </w:t>
      </w:r>
      <w:r>
        <w:rPr>
          <w:rFonts w:ascii="Times New Roman" w:hAnsi="Times New Roman" w:cs="Times New Roman"/>
          <w:sz w:val="24"/>
          <w:szCs w:val="24"/>
        </w:rPr>
        <w:t>konsultacji, nadzorów; wykona czynności związane ze składowaniem i utylizacją odpadów,</w:t>
      </w:r>
      <w:r w:rsidR="003542D3">
        <w:rPr>
          <w:rFonts w:ascii="Times New Roman" w:hAnsi="Times New Roman" w:cs="Times New Roman"/>
          <w:sz w:val="24"/>
          <w:szCs w:val="24"/>
        </w:rPr>
        <w:br/>
      </w:r>
      <w:r>
        <w:rPr>
          <w:rFonts w:ascii="Times New Roman" w:hAnsi="Times New Roman" w:cs="Times New Roman"/>
          <w:sz w:val="24"/>
          <w:szCs w:val="24"/>
        </w:rPr>
        <w:t>a</w:t>
      </w:r>
      <w:r w:rsidR="00BC3063">
        <w:rPr>
          <w:rFonts w:ascii="Times New Roman" w:hAnsi="Times New Roman" w:cs="Times New Roman"/>
          <w:sz w:val="24"/>
          <w:szCs w:val="24"/>
        </w:rPr>
        <w:t xml:space="preserve"> </w:t>
      </w:r>
      <w:r>
        <w:rPr>
          <w:rFonts w:ascii="Times New Roman" w:hAnsi="Times New Roman" w:cs="Times New Roman"/>
          <w:sz w:val="24"/>
          <w:szCs w:val="24"/>
        </w:rPr>
        <w:t xml:space="preserve">także wszystkie inne czynności niezbędne do prawidłowego wykonania zadania, które wynikną w trakcie jego realizacji oraz </w:t>
      </w:r>
      <w:r w:rsidR="00E27A53" w:rsidRPr="00BC3063">
        <w:rPr>
          <w:rFonts w:ascii="Times New Roman" w:hAnsi="Times New Roman" w:cs="Times New Roman"/>
          <w:sz w:val="24"/>
          <w:szCs w:val="24"/>
        </w:rPr>
        <w:t>oddania zadania do użytkowania</w:t>
      </w:r>
      <w:r>
        <w:rPr>
          <w:rFonts w:ascii="Times New Roman" w:hAnsi="Times New Roman" w:cs="Times New Roman"/>
          <w:sz w:val="24"/>
          <w:szCs w:val="24"/>
        </w:rPr>
        <w:t>.</w:t>
      </w:r>
    </w:p>
    <w:p w14:paraId="7BB8755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4. Wykonawca oświadcza, że zapoznał się z przekazanymi dokumentami opisującymi wykonanie zadania oraz uznaje dokumenty w niej zawarte za wystarczające do realizacji zadania</w:t>
      </w:r>
      <w:r w:rsidR="003577CB">
        <w:rPr>
          <w:rFonts w:ascii="Times New Roman" w:hAnsi="Times New Roman" w:cs="Times New Roman"/>
          <w:sz w:val="24"/>
          <w:szCs w:val="24"/>
        </w:rPr>
        <w:t xml:space="preserve"> dalej zwaną „Dokumentacją”.</w:t>
      </w:r>
    </w:p>
    <w:p w14:paraId="6E79F27A"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5. 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w:t>
      </w:r>
      <w:r w:rsidR="00BC3063">
        <w:rPr>
          <w:rFonts w:ascii="Times New Roman" w:hAnsi="Times New Roman" w:cs="Times New Roman"/>
          <w:sz w:val="24"/>
          <w:szCs w:val="24"/>
        </w:rPr>
        <w:t>u</w:t>
      </w:r>
      <w:r>
        <w:rPr>
          <w:rFonts w:ascii="Times New Roman" w:hAnsi="Times New Roman" w:cs="Times New Roman"/>
          <w:sz w:val="24"/>
          <w:szCs w:val="24"/>
        </w:rPr>
        <w:t>stawy z dnia 19 lipca 2019 o zapewnieniu dostępności osobom ze szczególnymi potrzebami (</w:t>
      </w:r>
      <w:r w:rsidR="003247DF">
        <w:rPr>
          <w:rFonts w:ascii="Times New Roman" w:hAnsi="Times New Roman" w:cs="Times New Roman"/>
          <w:sz w:val="24"/>
          <w:szCs w:val="24"/>
        </w:rPr>
        <w:t>tj.</w:t>
      </w:r>
      <w:r>
        <w:rPr>
          <w:rFonts w:ascii="Times New Roman" w:hAnsi="Times New Roman" w:cs="Times New Roman"/>
          <w:sz w:val="24"/>
          <w:szCs w:val="24"/>
        </w:rPr>
        <w:t xml:space="preserve"> Dz. U. z 2020r., poz.1062</w:t>
      </w:r>
      <w:r w:rsidR="003247DF">
        <w:rPr>
          <w:rFonts w:ascii="Times New Roman" w:hAnsi="Times New Roman" w:cs="Times New Roman"/>
          <w:sz w:val="24"/>
          <w:szCs w:val="24"/>
        </w:rPr>
        <w:t xml:space="preserve"> z </w:t>
      </w:r>
      <w:proofErr w:type="spellStart"/>
      <w:r w:rsidR="003247DF">
        <w:rPr>
          <w:rFonts w:ascii="Times New Roman" w:hAnsi="Times New Roman" w:cs="Times New Roman"/>
          <w:sz w:val="24"/>
          <w:szCs w:val="24"/>
        </w:rPr>
        <w:t>późn</w:t>
      </w:r>
      <w:proofErr w:type="spellEnd"/>
      <w:r w:rsidR="003247DF">
        <w:rPr>
          <w:rFonts w:ascii="Times New Roman" w:hAnsi="Times New Roman" w:cs="Times New Roman"/>
          <w:sz w:val="24"/>
          <w:szCs w:val="24"/>
        </w:rPr>
        <w:t>. zm.</w:t>
      </w:r>
      <w:r>
        <w:rPr>
          <w:rFonts w:ascii="Times New Roman" w:hAnsi="Times New Roman" w:cs="Times New Roman"/>
          <w:sz w:val="24"/>
          <w:szCs w:val="24"/>
        </w:rPr>
        <w:t>).</w:t>
      </w:r>
    </w:p>
    <w:p w14:paraId="57581FF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lastRenderedPageBreak/>
        <w:t>6. Korespondencja stron w sprawach związanych z wykonywaniem umowy odbywać się będzie poprzez zapisy w dzienniku budowy oraz w drodze korespondencji pisemnej doręczanej adresatom za pokwitowaniem.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w:t>
      </w:r>
    </w:p>
    <w:p w14:paraId="6ACE307F"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2</w:t>
      </w:r>
    </w:p>
    <w:p w14:paraId="0327711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Strony ustalają następujące terminy realizacji:</w:t>
      </w:r>
    </w:p>
    <w:p w14:paraId="1B299FF9"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rozpoczęcie - od dnia zawarcia umowy,</w:t>
      </w:r>
    </w:p>
    <w:p w14:paraId="26EAE489" w14:textId="7E1AC665" w:rsidR="009324B4" w:rsidRDefault="003A347C" w:rsidP="00881140">
      <w:pPr>
        <w:pStyle w:val="Standard"/>
        <w:spacing w:after="0"/>
        <w:ind w:left="709"/>
        <w:jc w:val="both"/>
      </w:pPr>
      <w:r>
        <w:rPr>
          <w:rFonts w:ascii="Times New Roman" w:hAnsi="Times New Roman" w:cs="Times New Roman"/>
          <w:sz w:val="24"/>
          <w:szCs w:val="24"/>
        </w:rPr>
        <w:t xml:space="preserve">2) zakończenie zadania w zakresie określonym w umowie– </w:t>
      </w:r>
      <w:r w:rsidR="00251B6D">
        <w:rPr>
          <w:rFonts w:ascii="Times New Roman" w:hAnsi="Times New Roman" w:cs="Times New Roman"/>
          <w:b/>
          <w:bCs/>
          <w:sz w:val="24"/>
          <w:szCs w:val="24"/>
        </w:rPr>
        <w:t>30.04</w:t>
      </w:r>
      <w:r w:rsidR="00CD337D">
        <w:rPr>
          <w:rFonts w:ascii="Times New Roman" w:hAnsi="Times New Roman" w:cs="Times New Roman"/>
          <w:b/>
          <w:bCs/>
          <w:sz w:val="24"/>
          <w:szCs w:val="24"/>
        </w:rPr>
        <w:t>.2026r</w:t>
      </w:r>
      <w:r w:rsidR="004B7195">
        <w:rPr>
          <w:rFonts w:ascii="Times New Roman" w:hAnsi="Times New Roman" w:cs="Times New Roman"/>
          <w:b/>
          <w:bCs/>
          <w:sz w:val="24"/>
          <w:szCs w:val="24"/>
        </w:rPr>
        <w:t>.</w:t>
      </w:r>
    </w:p>
    <w:p w14:paraId="1C4E146B"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3) protokolarne przekazanie placu budowy, „</w:t>
      </w:r>
      <w:r w:rsidR="00BC3063">
        <w:rPr>
          <w:rFonts w:ascii="Times New Roman" w:hAnsi="Times New Roman" w:cs="Times New Roman"/>
          <w:sz w:val="24"/>
          <w:szCs w:val="24"/>
        </w:rPr>
        <w:t>D</w:t>
      </w:r>
      <w:r>
        <w:rPr>
          <w:rFonts w:ascii="Times New Roman" w:hAnsi="Times New Roman" w:cs="Times New Roman"/>
          <w:sz w:val="24"/>
          <w:szCs w:val="24"/>
        </w:rPr>
        <w:t>okumentacji” oraz dziennika budowy nastąpi w terminie do 7 dni od dnia zawarcia umowy.</w:t>
      </w:r>
    </w:p>
    <w:p w14:paraId="7A720CA2"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Zakres rzeczowy w Harmonogramie rzeczowo-finansowym zostanie ujęty w konfiguracji zgodnej z przedłożoną ofertą Wykonawcy w pozycjach scalonych do poszczególnych elementów robót.</w:t>
      </w:r>
    </w:p>
    <w:p w14:paraId="045B92CC"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3. Wykonawca zobowiązany jest przygotować Harmonogram prac i przedstawić do akceptacji Zamawiającemu przed podpisaniem umowy oraz zobowiązany jest prowadzić prace zgodnie z zaakceptowanym Harmonogramem prac. Harmonogram rzeczowo-finansowy, który winien być uzgodniony z Zamawiającym pod kątem zgodności z wnioskiem o przyznanie pomocy finansowej złożonym przez Zamawiającego, </w:t>
      </w:r>
      <w:r w:rsidR="00E317F1">
        <w:rPr>
          <w:rFonts w:ascii="Times New Roman" w:hAnsi="Times New Roman" w:cs="Times New Roman"/>
          <w:sz w:val="24"/>
          <w:szCs w:val="24"/>
        </w:rPr>
        <w:t xml:space="preserve">zostanie przez Wykonawcę przygotowany na wezwanie Zamawiającego, </w:t>
      </w:r>
      <w:r>
        <w:rPr>
          <w:rFonts w:ascii="Times New Roman" w:hAnsi="Times New Roman" w:cs="Times New Roman"/>
          <w:sz w:val="24"/>
          <w:szCs w:val="24"/>
        </w:rPr>
        <w:t>jeśli będzie taka konieczność</w:t>
      </w:r>
      <w:r w:rsidR="00AB1E76">
        <w:rPr>
          <w:rFonts w:ascii="Times New Roman" w:hAnsi="Times New Roman" w:cs="Times New Roman"/>
          <w:sz w:val="24"/>
          <w:szCs w:val="24"/>
        </w:rPr>
        <w:t>.</w:t>
      </w:r>
    </w:p>
    <w:p w14:paraId="481B5DF9"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3</w:t>
      </w:r>
    </w:p>
    <w:p w14:paraId="5CF0E655" w14:textId="77777777" w:rsidR="00E0517A" w:rsidRDefault="003A347C" w:rsidP="00881140">
      <w:pPr>
        <w:pStyle w:val="Akapitzlist"/>
        <w:numPr>
          <w:ilvl w:val="0"/>
          <w:numId w:val="14"/>
        </w:numPr>
        <w:spacing w:after="0"/>
        <w:ind w:left="0"/>
        <w:jc w:val="both"/>
        <w:rPr>
          <w:rFonts w:ascii="Times New Roman" w:hAnsi="Times New Roman" w:cs="Times New Roman"/>
          <w:sz w:val="24"/>
          <w:szCs w:val="24"/>
        </w:rPr>
      </w:pPr>
      <w:r>
        <w:rPr>
          <w:rFonts w:ascii="Times New Roman" w:hAnsi="Times New Roman" w:cs="Times New Roman"/>
          <w:sz w:val="24"/>
          <w:szCs w:val="24"/>
        </w:rPr>
        <w:t>Wykonawca zobowiązany jest zawiadomić Zamawiającego o zauważonych wadach w dokumentacji projektowej w terminie 7 dni od daty ich ujawnienia.</w:t>
      </w:r>
    </w:p>
    <w:p w14:paraId="20C132A8" w14:textId="77777777" w:rsidR="00E0517A" w:rsidRDefault="003A347C" w:rsidP="00881140">
      <w:pPr>
        <w:pStyle w:val="Akapitzlist"/>
        <w:numPr>
          <w:ilvl w:val="0"/>
          <w:numId w:val="1"/>
        </w:numPr>
        <w:spacing w:after="0"/>
        <w:ind w:left="0"/>
        <w:jc w:val="both"/>
        <w:rPr>
          <w:rFonts w:ascii="Times New Roman" w:hAnsi="Times New Roman" w:cs="Times New Roman"/>
          <w:sz w:val="24"/>
          <w:szCs w:val="24"/>
        </w:rPr>
      </w:pPr>
      <w:r>
        <w:rPr>
          <w:rFonts w:ascii="Times New Roman" w:hAnsi="Times New Roman" w:cs="Times New Roman"/>
          <w:sz w:val="24"/>
          <w:szCs w:val="24"/>
        </w:rPr>
        <w:t>Wykonawca ponosi odpowiedzialność za wynikłą szkodę na skutek zaniechania zawiadomienia Zamawiającego o zauważonych wadach w dokumentacji projektowej.</w:t>
      </w:r>
    </w:p>
    <w:p w14:paraId="2EC12076" w14:textId="77777777" w:rsidR="00E0517A" w:rsidRDefault="003A347C" w:rsidP="00881140">
      <w:pPr>
        <w:pStyle w:val="Akapitzlist"/>
        <w:numPr>
          <w:ilvl w:val="0"/>
          <w:numId w:val="1"/>
        </w:numPr>
        <w:spacing w:after="0"/>
        <w:ind w:left="0"/>
        <w:jc w:val="both"/>
        <w:rPr>
          <w:rFonts w:ascii="Times New Roman" w:hAnsi="Times New Roman" w:cs="Times New Roman"/>
          <w:sz w:val="24"/>
          <w:szCs w:val="24"/>
        </w:rPr>
      </w:pPr>
      <w:r>
        <w:rPr>
          <w:rFonts w:ascii="Times New Roman" w:hAnsi="Times New Roman" w:cs="Times New Roman"/>
          <w:sz w:val="24"/>
          <w:szCs w:val="24"/>
        </w:rPr>
        <w:t>Wykonawca jest zobowiązany do zawiadamiania - dostarczenia informacji pisemnej do Zamawiającego i wpisem do dziennika budowy,  o wykonaniu robót zanikających i ulegających zakryciu z 4 dniowym wyprzedzeniem</w:t>
      </w:r>
      <w:r w:rsidR="00A462C6">
        <w:rPr>
          <w:rFonts w:ascii="Times New Roman" w:hAnsi="Times New Roman" w:cs="Times New Roman"/>
          <w:sz w:val="24"/>
          <w:szCs w:val="24"/>
        </w:rPr>
        <w:t>,</w:t>
      </w:r>
      <w:r>
        <w:rPr>
          <w:rFonts w:ascii="Times New Roman" w:hAnsi="Times New Roman" w:cs="Times New Roman"/>
          <w:sz w:val="24"/>
          <w:szCs w:val="24"/>
        </w:rPr>
        <w:t xml:space="preserve"> umożliwiającym ich sprawdzenie przez Zamawiającego. Jeżeli Wykonawca nie poinformuje o tym fakcie Zamawiającego zobowiązany będzie odkryć te roboty lub wykonać otwory niezbędne do ich zbadania, a następnie przywrócić je do stanu poprzedniego</w:t>
      </w:r>
      <w:r w:rsidR="00A462C6">
        <w:rPr>
          <w:rFonts w:ascii="Times New Roman" w:hAnsi="Times New Roman" w:cs="Times New Roman"/>
          <w:sz w:val="24"/>
          <w:szCs w:val="24"/>
        </w:rPr>
        <w:t>,</w:t>
      </w:r>
      <w:r>
        <w:rPr>
          <w:rFonts w:ascii="Times New Roman" w:hAnsi="Times New Roman" w:cs="Times New Roman"/>
          <w:sz w:val="24"/>
          <w:szCs w:val="24"/>
        </w:rPr>
        <w:t xml:space="preserve"> na własny koszt.</w:t>
      </w:r>
    </w:p>
    <w:p w14:paraId="27BCF8E9"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4</w:t>
      </w:r>
    </w:p>
    <w:p w14:paraId="17A5CB8D" w14:textId="77777777" w:rsidR="00E0517A" w:rsidRDefault="003A347C" w:rsidP="00881140">
      <w:pPr>
        <w:pStyle w:val="Akapitzlist"/>
        <w:numPr>
          <w:ilvl w:val="0"/>
          <w:numId w:val="1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Wykonywanie robót przez Wykonawcę przy pomocy </w:t>
      </w:r>
      <w:r w:rsidR="00BC3063">
        <w:rPr>
          <w:rFonts w:ascii="Times New Roman" w:hAnsi="Times New Roman" w:cs="Times New Roman"/>
          <w:sz w:val="24"/>
          <w:szCs w:val="24"/>
        </w:rPr>
        <w:t>p</w:t>
      </w:r>
      <w:r>
        <w:rPr>
          <w:rFonts w:ascii="Times New Roman" w:hAnsi="Times New Roman" w:cs="Times New Roman"/>
          <w:sz w:val="24"/>
          <w:szCs w:val="24"/>
        </w:rPr>
        <w:t xml:space="preserve">odwykonawców odbywać się może za zgodą Zamawiającego wyłącznie na </w:t>
      </w:r>
      <w:r w:rsidR="00346FD8">
        <w:rPr>
          <w:rFonts w:ascii="Times New Roman" w:hAnsi="Times New Roman" w:cs="Times New Roman"/>
          <w:sz w:val="24"/>
          <w:szCs w:val="24"/>
        </w:rPr>
        <w:t>zasadach określonych w art. 647</w:t>
      </w:r>
      <w:r w:rsidR="00346FD8">
        <w:rPr>
          <w:rFonts w:ascii="Times New Roman" w:hAnsi="Times New Roman" w:cs="Times New Roman"/>
          <w:sz w:val="24"/>
          <w:szCs w:val="24"/>
          <w:vertAlign w:val="superscript"/>
        </w:rPr>
        <w:t>1</w:t>
      </w:r>
      <w:r>
        <w:rPr>
          <w:rFonts w:ascii="Times New Roman" w:hAnsi="Times New Roman" w:cs="Times New Roman"/>
          <w:sz w:val="24"/>
          <w:szCs w:val="24"/>
        </w:rPr>
        <w:t xml:space="preserve"> kodeksu cywilnego z zastrzeżeniem postanowień ustawy PZP.</w:t>
      </w:r>
    </w:p>
    <w:p w14:paraId="4E7EAFF2" w14:textId="77777777" w:rsidR="00E0517A" w:rsidRDefault="003A347C" w:rsidP="00881140">
      <w:pPr>
        <w:pStyle w:val="Akapitzlist"/>
        <w:numPr>
          <w:ilvl w:val="0"/>
          <w:numId w:val="3"/>
        </w:numPr>
        <w:spacing w:after="0"/>
        <w:ind w:left="0"/>
        <w:jc w:val="both"/>
        <w:rPr>
          <w:rFonts w:ascii="Times New Roman" w:hAnsi="Times New Roman" w:cs="Times New Roman"/>
          <w:sz w:val="24"/>
          <w:szCs w:val="24"/>
        </w:rPr>
      </w:pPr>
      <w:r>
        <w:rPr>
          <w:rFonts w:ascii="Times New Roman" w:hAnsi="Times New Roman" w:cs="Times New Roman"/>
          <w:sz w:val="24"/>
          <w:szCs w:val="24"/>
        </w:rPr>
        <w:t>Zgodnie z art 462 ust. 2 ustawy PZP 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6D30BAF1" w14:textId="77777777" w:rsidR="00E0517A" w:rsidRDefault="003A347C" w:rsidP="00881140">
      <w:pPr>
        <w:pStyle w:val="Akapitzlist"/>
        <w:numPr>
          <w:ilvl w:val="0"/>
          <w:numId w:val="3"/>
        </w:numPr>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Jeżeli zmiana albo rezygnacja z </w:t>
      </w:r>
      <w:r w:rsidR="00BC3063">
        <w:rPr>
          <w:rFonts w:ascii="Times New Roman" w:hAnsi="Times New Roman" w:cs="Times New Roman"/>
          <w:sz w:val="24"/>
          <w:szCs w:val="24"/>
        </w:rPr>
        <w:t>p</w:t>
      </w:r>
      <w:r>
        <w:rPr>
          <w:rFonts w:ascii="Times New Roman" w:hAnsi="Times New Roman" w:cs="Times New Roman"/>
          <w:sz w:val="24"/>
          <w:szCs w:val="24"/>
        </w:rPr>
        <w:t>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1809C33" w14:textId="77777777" w:rsidR="000960E8" w:rsidRDefault="000960E8" w:rsidP="00881140">
      <w:pPr>
        <w:pStyle w:val="Akapitzlist"/>
        <w:numPr>
          <w:ilvl w:val="0"/>
          <w:numId w:val="3"/>
        </w:numPr>
        <w:spacing w:after="0"/>
        <w:ind w:left="0"/>
        <w:jc w:val="both"/>
        <w:rPr>
          <w:rFonts w:ascii="Times New Roman" w:hAnsi="Times New Roman" w:cs="Times New Roman"/>
          <w:sz w:val="24"/>
          <w:szCs w:val="24"/>
        </w:rPr>
      </w:pPr>
      <w:r>
        <w:rPr>
          <w:rFonts w:ascii="Times New Roman" w:hAnsi="Times New Roman" w:cs="Times New Roman"/>
          <w:sz w:val="24"/>
          <w:szCs w:val="24"/>
        </w:rPr>
        <w:t>Z</w:t>
      </w:r>
      <w:r w:rsidRPr="000960E8">
        <w:rPr>
          <w:rFonts w:ascii="Times New Roman" w:hAnsi="Times New Roman" w:cs="Times New Roman"/>
          <w:sz w:val="24"/>
          <w:szCs w:val="24"/>
        </w:rPr>
        <w:t xml:space="preserve">amawiający </w:t>
      </w:r>
      <w:r>
        <w:rPr>
          <w:rFonts w:ascii="Times New Roman" w:hAnsi="Times New Roman" w:cs="Times New Roman"/>
          <w:sz w:val="24"/>
          <w:szCs w:val="24"/>
        </w:rPr>
        <w:t xml:space="preserve">jest uprawniony do </w:t>
      </w:r>
      <w:r w:rsidRPr="000960E8">
        <w:rPr>
          <w:rFonts w:ascii="Times New Roman" w:hAnsi="Times New Roman" w:cs="Times New Roman"/>
          <w:sz w:val="24"/>
          <w:szCs w:val="24"/>
        </w:rPr>
        <w:t>badać, czy nie zachodzą wobec podwykonawcy niebędącego podmiotem udostępniającym zasoby podstawy wykluczenia, o których mowa w art. 108 i art. 109</w:t>
      </w:r>
      <w:r>
        <w:rPr>
          <w:rFonts w:ascii="Times New Roman" w:hAnsi="Times New Roman" w:cs="Times New Roman"/>
          <w:sz w:val="24"/>
          <w:szCs w:val="24"/>
        </w:rPr>
        <w:t xml:space="preserve"> ustawy PZP. Wykonawca na żądanie Z</w:t>
      </w:r>
      <w:r w:rsidRPr="000960E8">
        <w:rPr>
          <w:rFonts w:ascii="Times New Roman" w:hAnsi="Times New Roman" w:cs="Times New Roman"/>
          <w:sz w:val="24"/>
          <w:szCs w:val="24"/>
        </w:rPr>
        <w:t>amawiającego przedstawia oświadczenie, o którym mowa w art. 125 ust. 1</w:t>
      </w:r>
      <w:r>
        <w:rPr>
          <w:rFonts w:ascii="Times New Roman" w:hAnsi="Times New Roman" w:cs="Times New Roman"/>
          <w:sz w:val="24"/>
          <w:szCs w:val="24"/>
        </w:rPr>
        <w:t xml:space="preserve"> ustawy PZP</w:t>
      </w:r>
      <w:r w:rsidRPr="000960E8">
        <w:rPr>
          <w:rFonts w:ascii="Times New Roman" w:hAnsi="Times New Roman" w:cs="Times New Roman"/>
          <w:sz w:val="24"/>
          <w:szCs w:val="24"/>
        </w:rPr>
        <w:t xml:space="preserve">, lub podmiotowe </w:t>
      </w:r>
      <w:r>
        <w:rPr>
          <w:rFonts w:ascii="Times New Roman" w:hAnsi="Times New Roman" w:cs="Times New Roman"/>
          <w:sz w:val="24"/>
          <w:szCs w:val="24"/>
        </w:rPr>
        <w:t xml:space="preserve">środki dowodowe dotyczące tego </w:t>
      </w:r>
      <w:r w:rsidR="00F57BD5">
        <w:rPr>
          <w:rFonts w:ascii="Times New Roman" w:hAnsi="Times New Roman" w:cs="Times New Roman"/>
          <w:sz w:val="24"/>
          <w:szCs w:val="24"/>
        </w:rPr>
        <w:t>p</w:t>
      </w:r>
      <w:r w:rsidRPr="000960E8">
        <w:rPr>
          <w:rFonts w:ascii="Times New Roman" w:hAnsi="Times New Roman" w:cs="Times New Roman"/>
          <w:sz w:val="24"/>
          <w:szCs w:val="24"/>
        </w:rPr>
        <w:t>odwykonawcy.</w:t>
      </w:r>
    </w:p>
    <w:p w14:paraId="3DF512B1" w14:textId="77777777" w:rsidR="00E0517A" w:rsidRDefault="003A347C" w:rsidP="00881140">
      <w:pPr>
        <w:pStyle w:val="Akapitzlist"/>
        <w:numPr>
          <w:ilvl w:val="0"/>
          <w:numId w:val="3"/>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Jeżeli Zamawiający stwierdzi, że wobec danego </w:t>
      </w:r>
      <w:r w:rsidR="00BC3063">
        <w:rPr>
          <w:rFonts w:ascii="Times New Roman" w:hAnsi="Times New Roman" w:cs="Times New Roman"/>
          <w:sz w:val="24"/>
          <w:szCs w:val="24"/>
        </w:rPr>
        <w:t>p</w:t>
      </w:r>
      <w:r>
        <w:rPr>
          <w:rFonts w:ascii="Times New Roman" w:hAnsi="Times New Roman" w:cs="Times New Roman"/>
          <w:sz w:val="24"/>
          <w:szCs w:val="24"/>
        </w:rPr>
        <w:t xml:space="preserve">odwykonawcy zachodzą podstawy wykluczenia, Wykonawca obowiązany jest zastąpić tego </w:t>
      </w:r>
      <w:r w:rsidR="00BC3063">
        <w:rPr>
          <w:rFonts w:ascii="Times New Roman" w:hAnsi="Times New Roman" w:cs="Times New Roman"/>
          <w:sz w:val="24"/>
          <w:szCs w:val="24"/>
        </w:rPr>
        <w:t>p</w:t>
      </w:r>
      <w:r>
        <w:rPr>
          <w:rFonts w:ascii="Times New Roman" w:hAnsi="Times New Roman" w:cs="Times New Roman"/>
          <w:sz w:val="24"/>
          <w:szCs w:val="24"/>
        </w:rPr>
        <w:t xml:space="preserve">odwykonawcę lub zrezygnować z powierzenia wykonania części zamówienia </w:t>
      </w:r>
      <w:r w:rsidR="00BC3063">
        <w:rPr>
          <w:rFonts w:ascii="Times New Roman" w:hAnsi="Times New Roman" w:cs="Times New Roman"/>
          <w:sz w:val="24"/>
          <w:szCs w:val="24"/>
        </w:rPr>
        <w:t>p</w:t>
      </w:r>
      <w:r>
        <w:rPr>
          <w:rFonts w:ascii="Times New Roman" w:hAnsi="Times New Roman" w:cs="Times New Roman"/>
          <w:sz w:val="24"/>
          <w:szCs w:val="24"/>
        </w:rPr>
        <w:t>odwykonawcy.</w:t>
      </w:r>
    </w:p>
    <w:p w14:paraId="7DDAD2AF" w14:textId="77777777" w:rsidR="00E0517A" w:rsidRDefault="003A347C" w:rsidP="00881140">
      <w:pPr>
        <w:pStyle w:val="Akapitzlist"/>
        <w:numPr>
          <w:ilvl w:val="0"/>
          <w:numId w:val="3"/>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Wykonawca ponosi pełną odpowiedzialność wobec Zamawiającego za roboty, które wykonuje przy pomocy </w:t>
      </w:r>
      <w:r w:rsidR="00BC3063">
        <w:rPr>
          <w:rFonts w:ascii="Times New Roman" w:hAnsi="Times New Roman" w:cs="Times New Roman"/>
          <w:sz w:val="24"/>
          <w:szCs w:val="24"/>
        </w:rPr>
        <w:t>p</w:t>
      </w:r>
      <w:r>
        <w:rPr>
          <w:rFonts w:ascii="Times New Roman" w:hAnsi="Times New Roman" w:cs="Times New Roman"/>
          <w:sz w:val="24"/>
          <w:szCs w:val="24"/>
        </w:rPr>
        <w:t>odwykonawców.</w:t>
      </w:r>
    </w:p>
    <w:p w14:paraId="4ED18CB1" w14:textId="77777777" w:rsidR="00E0517A" w:rsidRDefault="003A347C" w:rsidP="00881140">
      <w:pPr>
        <w:pStyle w:val="Akapitzlist"/>
        <w:numPr>
          <w:ilvl w:val="0"/>
          <w:numId w:val="3"/>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Przy realizacji zamówienia z udziałem </w:t>
      </w:r>
      <w:r w:rsidR="00BC3063">
        <w:rPr>
          <w:rFonts w:ascii="Times New Roman" w:hAnsi="Times New Roman" w:cs="Times New Roman"/>
          <w:sz w:val="24"/>
          <w:szCs w:val="24"/>
        </w:rPr>
        <w:t>p</w:t>
      </w:r>
      <w:r>
        <w:rPr>
          <w:rFonts w:ascii="Times New Roman" w:hAnsi="Times New Roman" w:cs="Times New Roman"/>
          <w:sz w:val="24"/>
          <w:szCs w:val="24"/>
        </w:rPr>
        <w:t>odwykonawcy zastosowanie mają przepisy art. 463 do art. 465 ustawy PZP:</w:t>
      </w:r>
    </w:p>
    <w:p w14:paraId="580F4BB9" w14:textId="77777777" w:rsidR="00E0517A" w:rsidRDefault="003A347C" w:rsidP="00881140">
      <w:pPr>
        <w:pStyle w:val="Akapitzlist"/>
        <w:numPr>
          <w:ilvl w:val="0"/>
          <w:numId w:val="16"/>
        </w:numPr>
        <w:tabs>
          <w:tab w:val="left" w:pos="284"/>
          <w:tab w:val="left" w:pos="709"/>
        </w:tabs>
        <w:spacing w:after="0"/>
        <w:ind w:left="567" w:hanging="142"/>
        <w:jc w:val="both"/>
        <w:rPr>
          <w:rFonts w:ascii="Times New Roman" w:hAnsi="Times New Roman" w:cs="Times New Roman"/>
          <w:sz w:val="24"/>
          <w:szCs w:val="24"/>
        </w:rPr>
      </w:pPr>
      <w:r>
        <w:rPr>
          <w:rFonts w:ascii="Times New Roman" w:hAnsi="Times New Roman" w:cs="Times New Roman"/>
          <w:sz w:val="24"/>
          <w:szCs w:val="24"/>
        </w:rPr>
        <w:t xml:space="preserve">Wykonawca, </w:t>
      </w:r>
      <w:r w:rsidR="00BC3063">
        <w:rPr>
          <w:rFonts w:ascii="Times New Roman" w:hAnsi="Times New Roman" w:cs="Times New Roman"/>
          <w:sz w:val="24"/>
          <w:szCs w:val="24"/>
        </w:rPr>
        <w:t>p</w:t>
      </w:r>
      <w:r>
        <w:rPr>
          <w:rFonts w:ascii="Times New Roman" w:hAnsi="Times New Roman" w:cs="Times New Roman"/>
          <w:sz w:val="24"/>
          <w:szCs w:val="24"/>
        </w:rPr>
        <w:t xml:space="preserve">odwykonawca lub dalszy </w:t>
      </w:r>
      <w:r w:rsidR="00BC3063">
        <w:rPr>
          <w:rFonts w:ascii="Times New Roman" w:hAnsi="Times New Roman" w:cs="Times New Roman"/>
          <w:sz w:val="24"/>
          <w:szCs w:val="24"/>
        </w:rPr>
        <w:t>p</w:t>
      </w:r>
      <w:r>
        <w:rPr>
          <w:rFonts w:ascii="Times New Roman" w:hAnsi="Times New Roman" w:cs="Times New Roman"/>
          <w:sz w:val="24"/>
          <w:szCs w:val="24"/>
        </w:rPr>
        <w:t>odwykonawca zamówienia na roboty budowlane zamierzający zawrzeć umowę o podwykonawstwo, której przedmiotem są roboty budowlane, obowiązany jest w trakcie realizacji zamówienia publicznego na roboty budowlane do przedłożenia Zamawiającemu projektu tej umowy, przy czym podwykonawca lub dalszy podwykonawca jest obowiązany dołączyć zgodę Wykonawcy na zawarcie umowy o podwykonawstwo o treści zgodnej z projektem tej umowy .</w:t>
      </w:r>
    </w:p>
    <w:p w14:paraId="5DD8E7D9" w14:textId="77777777" w:rsidR="00E0517A" w:rsidRDefault="003A347C" w:rsidP="00881140">
      <w:pPr>
        <w:pStyle w:val="Akapitzlist"/>
        <w:numPr>
          <w:ilvl w:val="0"/>
          <w:numId w:val="5"/>
        </w:numPr>
        <w:tabs>
          <w:tab w:val="left" w:pos="284"/>
          <w:tab w:val="left" w:pos="709"/>
        </w:tabs>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Zamawiający w terminie </w:t>
      </w:r>
      <w:r w:rsidR="00E27A53" w:rsidRPr="00BC3063">
        <w:rPr>
          <w:rFonts w:ascii="Times New Roman" w:hAnsi="Times New Roman" w:cs="Times New Roman"/>
          <w:sz w:val="24"/>
          <w:szCs w:val="24"/>
        </w:rPr>
        <w:t xml:space="preserve">do </w:t>
      </w:r>
      <w:r w:rsidR="00BC3063">
        <w:rPr>
          <w:rFonts w:ascii="Times New Roman" w:hAnsi="Times New Roman" w:cs="Times New Roman"/>
          <w:sz w:val="24"/>
          <w:szCs w:val="24"/>
        </w:rPr>
        <w:t>14</w:t>
      </w:r>
      <w:r w:rsidR="00E57F36">
        <w:rPr>
          <w:rFonts w:ascii="Times New Roman" w:hAnsi="Times New Roman" w:cs="Times New Roman"/>
          <w:color w:val="FF0000"/>
          <w:sz w:val="24"/>
          <w:szCs w:val="24"/>
        </w:rPr>
        <w:t xml:space="preserve"> </w:t>
      </w:r>
      <w:r w:rsidR="00E27A53" w:rsidRPr="00BC3063">
        <w:rPr>
          <w:rFonts w:ascii="Times New Roman" w:hAnsi="Times New Roman" w:cs="Times New Roman"/>
          <w:sz w:val="24"/>
          <w:szCs w:val="24"/>
        </w:rPr>
        <w:t>dni</w:t>
      </w:r>
      <w:r>
        <w:rPr>
          <w:rFonts w:ascii="Times New Roman" w:hAnsi="Times New Roman" w:cs="Times New Roman"/>
          <w:sz w:val="24"/>
          <w:szCs w:val="24"/>
        </w:rPr>
        <w:t xml:space="preserve"> zgłasza w formie pisemnej zastrzeżenia do projektu umowy o podwykonawstwo, której przedmiotem są roboty budowlane</w:t>
      </w:r>
      <w:r w:rsidR="00CE3252">
        <w:rPr>
          <w:rFonts w:ascii="Times New Roman" w:hAnsi="Times New Roman" w:cs="Times New Roman"/>
          <w:sz w:val="24"/>
          <w:szCs w:val="24"/>
        </w:rPr>
        <w:t xml:space="preserve"> w przypadku</w:t>
      </w:r>
      <w:r>
        <w:rPr>
          <w:rFonts w:ascii="Times New Roman" w:hAnsi="Times New Roman" w:cs="Times New Roman"/>
          <w:sz w:val="24"/>
          <w:szCs w:val="24"/>
        </w:rPr>
        <w:t>:</w:t>
      </w:r>
    </w:p>
    <w:p w14:paraId="65436265" w14:textId="77777777" w:rsidR="00E0517A" w:rsidRDefault="003A347C" w:rsidP="00881140">
      <w:pPr>
        <w:pStyle w:val="Akapitzlist"/>
        <w:numPr>
          <w:ilvl w:val="1"/>
          <w:numId w:val="5"/>
        </w:numPr>
        <w:tabs>
          <w:tab w:val="left" w:pos="284"/>
          <w:tab w:val="left" w:pos="709"/>
        </w:tabs>
        <w:spacing w:after="0"/>
        <w:ind w:left="851"/>
        <w:jc w:val="both"/>
        <w:rPr>
          <w:rFonts w:ascii="Times New Roman" w:hAnsi="Times New Roman" w:cs="Times New Roman"/>
          <w:sz w:val="24"/>
          <w:szCs w:val="24"/>
        </w:rPr>
      </w:pPr>
      <w:r>
        <w:rPr>
          <w:rFonts w:ascii="Times New Roman" w:hAnsi="Times New Roman" w:cs="Times New Roman"/>
          <w:sz w:val="24"/>
          <w:szCs w:val="24"/>
        </w:rPr>
        <w:t>niespełniającej wymagań określonych w specyfikacji istotnych warunków zamówienia,</w:t>
      </w:r>
    </w:p>
    <w:p w14:paraId="6522B27A" w14:textId="77777777" w:rsidR="00E0517A" w:rsidRDefault="003A347C" w:rsidP="00881140">
      <w:pPr>
        <w:pStyle w:val="Akapitzlist"/>
        <w:numPr>
          <w:ilvl w:val="1"/>
          <w:numId w:val="5"/>
        </w:numPr>
        <w:tabs>
          <w:tab w:val="left" w:pos="284"/>
          <w:tab w:val="left" w:pos="709"/>
        </w:tabs>
        <w:spacing w:after="0"/>
        <w:ind w:left="851"/>
        <w:jc w:val="both"/>
        <w:rPr>
          <w:rFonts w:ascii="Times New Roman" w:hAnsi="Times New Roman" w:cs="Times New Roman"/>
          <w:sz w:val="24"/>
          <w:szCs w:val="24"/>
        </w:rPr>
      </w:pPr>
      <w:r>
        <w:rPr>
          <w:rFonts w:ascii="Times New Roman" w:hAnsi="Times New Roman" w:cs="Times New Roman"/>
          <w:sz w:val="24"/>
          <w:szCs w:val="24"/>
        </w:rPr>
        <w:t xml:space="preserve">gdy przewiduje termin zapłaty wynagrodzenia </w:t>
      </w:r>
      <w:r w:rsidR="00F57BD5">
        <w:rPr>
          <w:rFonts w:ascii="Times New Roman" w:hAnsi="Times New Roman" w:cs="Times New Roman"/>
          <w:sz w:val="24"/>
          <w:szCs w:val="24"/>
        </w:rPr>
        <w:t>p</w:t>
      </w:r>
      <w:r w:rsidR="00CE3252">
        <w:rPr>
          <w:rFonts w:ascii="Times New Roman" w:hAnsi="Times New Roman" w:cs="Times New Roman"/>
          <w:sz w:val="24"/>
          <w:szCs w:val="24"/>
        </w:rPr>
        <w:t xml:space="preserve">odwykonawcy </w:t>
      </w:r>
      <w:r>
        <w:rPr>
          <w:rFonts w:ascii="Times New Roman" w:hAnsi="Times New Roman" w:cs="Times New Roman"/>
          <w:sz w:val="24"/>
          <w:szCs w:val="24"/>
        </w:rPr>
        <w:t xml:space="preserve">dłuższy niż </w:t>
      </w:r>
      <w:r w:rsidR="00E27A53" w:rsidRPr="00BC3063">
        <w:rPr>
          <w:rFonts w:ascii="Times New Roman" w:hAnsi="Times New Roman" w:cs="Times New Roman"/>
          <w:sz w:val="24"/>
          <w:szCs w:val="24"/>
        </w:rPr>
        <w:t>30 dni</w:t>
      </w:r>
      <w:r>
        <w:rPr>
          <w:rFonts w:ascii="Times New Roman" w:hAnsi="Times New Roman" w:cs="Times New Roman"/>
          <w:sz w:val="24"/>
          <w:szCs w:val="24"/>
        </w:rPr>
        <w:t>,</w:t>
      </w:r>
    </w:p>
    <w:p w14:paraId="7F25E0D6" w14:textId="77777777" w:rsidR="00E0517A" w:rsidRDefault="003A347C" w:rsidP="00881140">
      <w:pPr>
        <w:pStyle w:val="Akapitzlist"/>
        <w:numPr>
          <w:ilvl w:val="1"/>
          <w:numId w:val="5"/>
        </w:numPr>
        <w:tabs>
          <w:tab w:val="left" w:pos="284"/>
          <w:tab w:val="left" w:pos="709"/>
        </w:tabs>
        <w:spacing w:after="0"/>
        <w:ind w:left="851"/>
        <w:jc w:val="both"/>
        <w:rPr>
          <w:rFonts w:ascii="Times New Roman" w:hAnsi="Times New Roman" w:cs="Times New Roman"/>
          <w:sz w:val="24"/>
          <w:szCs w:val="24"/>
        </w:rPr>
      </w:pPr>
      <w:r>
        <w:rPr>
          <w:rFonts w:ascii="Times New Roman" w:hAnsi="Times New Roman" w:cs="Times New Roman"/>
          <w:sz w:val="24"/>
          <w:szCs w:val="24"/>
        </w:rPr>
        <w:t>zawiera postanowienia niezgodne z art. 463 PZP.</w:t>
      </w:r>
    </w:p>
    <w:p w14:paraId="6B2F6EDF" w14:textId="77777777" w:rsidR="00E0517A" w:rsidRDefault="003A347C" w:rsidP="00881140">
      <w:pPr>
        <w:pStyle w:val="Akapitzlist"/>
        <w:numPr>
          <w:ilvl w:val="0"/>
          <w:numId w:val="5"/>
        </w:numPr>
        <w:tabs>
          <w:tab w:val="left" w:pos="284"/>
          <w:tab w:val="left" w:pos="567"/>
          <w:tab w:val="left" w:pos="709"/>
        </w:tabs>
        <w:spacing w:after="0"/>
        <w:ind w:left="567"/>
        <w:jc w:val="both"/>
        <w:rPr>
          <w:rFonts w:ascii="Times New Roman" w:hAnsi="Times New Roman" w:cs="Times New Roman"/>
          <w:sz w:val="24"/>
          <w:szCs w:val="24"/>
        </w:rPr>
      </w:pPr>
      <w:r>
        <w:rPr>
          <w:rFonts w:ascii="Times New Roman" w:hAnsi="Times New Roman" w:cs="Times New Roman"/>
          <w:sz w:val="24"/>
          <w:szCs w:val="24"/>
        </w:rPr>
        <w:t>Nie zgłoszenie w formie pisemnej zastrzeżeń do przedłożonego projektu umowy o podwykonawstwo, której przedmiotem są roboty budowlane, uważa się za akceptację projektu umowy przez Zamawiającego.</w:t>
      </w:r>
    </w:p>
    <w:p w14:paraId="15BD480B" w14:textId="77777777" w:rsidR="00E0517A" w:rsidRDefault="003A347C" w:rsidP="00881140">
      <w:pPr>
        <w:pStyle w:val="Akapitzlist"/>
        <w:numPr>
          <w:ilvl w:val="0"/>
          <w:numId w:val="5"/>
        </w:numPr>
        <w:tabs>
          <w:tab w:val="left" w:pos="284"/>
          <w:tab w:val="left" w:pos="567"/>
          <w:tab w:val="left" w:pos="709"/>
        </w:tabs>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Wykonawca, </w:t>
      </w:r>
      <w:r w:rsidR="00BC3063">
        <w:rPr>
          <w:rFonts w:ascii="Times New Roman" w:hAnsi="Times New Roman" w:cs="Times New Roman"/>
          <w:sz w:val="24"/>
          <w:szCs w:val="24"/>
        </w:rPr>
        <w:t>p</w:t>
      </w:r>
      <w:r>
        <w:rPr>
          <w:rFonts w:ascii="Times New Roman" w:hAnsi="Times New Roman" w:cs="Times New Roman"/>
          <w:sz w:val="24"/>
          <w:szCs w:val="24"/>
        </w:rPr>
        <w:t xml:space="preserve">odwykonawca lub dalszy </w:t>
      </w:r>
      <w:r w:rsidR="00BC3063">
        <w:rPr>
          <w:rFonts w:ascii="Times New Roman" w:hAnsi="Times New Roman" w:cs="Times New Roman"/>
          <w:sz w:val="24"/>
          <w:szCs w:val="24"/>
        </w:rPr>
        <w:t>p</w:t>
      </w:r>
      <w:r>
        <w:rPr>
          <w:rFonts w:ascii="Times New Roman" w:hAnsi="Times New Roman" w:cs="Times New Roman"/>
          <w:sz w:val="24"/>
          <w:szCs w:val="24"/>
        </w:rPr>
        <w:t xml:space="preserve">odwykonawca zamówienia na roboty budowlane przedkłada Zamawiającemu poświadczoną za zgodność z oryginałem kopię zawartej umowy o </w:t>
      </w:r>
      <w:r w:rsidR="00BC3063">
        <w:rPr>
          <w:rFonts w:ascii="Times New Roman" w:hAnsi="Times New Roman" w:cs="Times New Roman"/>
          <w:sz w:val="24"/>
          <w:szCs w:val="24"/>
        </w:rPr>
        <w:t>p</w:t>
      </w:r>
      <w:r>
        <w:rPr>
          <w:rFonts w:ascii="Times New Roman" w:hAnsi="Times New Roman" w:cs="Times New Roman"/>
          <w:sz w:val="24"/>
          <w:szCs w:val="24"/>
        </w:rPr>
        <w:t>odwykonawstwo, której przedmiotem są roboty budowlane, w</w:t>
      </w:r>
      <w:r w:rsidR="00BC3063">
        <w:rPr>
          <w:rFonts w:ascii="Times New Roman" w:hAnsi="Times New Roman" w:cs="Times New Roman"/>
          <w:sz w:val="24"/>
          <w:szCs w:val="24"/>
        </w:rPr>
        <w:t xml:space="preserve"> </w:t>
      </w:r>
      <w:r>
        <w:rPr>
          <w:rFonts w:ascii="Times New Roman" w:hAnsi="Times New Roman" w:cs="Times New Roman"/>
          <w:sz w:val="24"/>
          <w:szCs w:val="24"/>
        </w:rPr>
        <w:t>terminie do 7 dni od dnia ich zawarcia.</w:t>
      </w:r>
    </w:p>
    <w:p w14:paraId="1981782F" w14:textId="77777777" w:rsidR="00E0517A" w:rsidRDefault="003A347C" w:rsidP="00881140">
      <w:pPr>
        <w:pStyle w:val="Akapitzlist"/>
        <w:numPr>
          <w:ilvl w:val="0"/>
          <w:numId w:val="5"/>
        </w:numPr>
        <w:tabs>
          <w:tab w:val="left" w:pos="284"/>
          <w:tab w:val="left" w:pos="567"/>
          <w:tab w:val="left" w:pos="709"/>
        </w:tabs>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Zamawiający zgłasza w terminie </w:t>
      </w:r>
      <w:r w:rsidR="005E371C">
        <w:rPr>
          <w:rFonts w:ascii="Times New Roman" w:hAnsi="Times New Roman" w:cs="Times New Roman"/>
          <w:sz w:val="24"/>
          <w:szCs w:val="24"/>
        </w:rPr>
        <w:t>14</w:t>
      </w:r>
      <w:r>
        <w:rPr>
          <w:rFonts w:ascii="Times New Roman" w:hAnsi="Times New Roman" w:cs="Times New Roman"/>
          <w:sz w:val="24"/>
          <w:szCs w:val="24"/>
        </w:rPr>
        <w:t xml:space="preserve"> dni, w formie pisemnej sprzeciw do</w:t>
      </w:r>
      <w:r w:rsidR="00BC3063">
        <w:rPr>
          <w:rFonts w:ascii="Times New Roman" w:hAnsi="Times New Roman" w:cs="Times New Roman"/>
          <w:sz w:val="24"/>
          <w:szCs w:val="24"/>
        </w:rPr>
        <w:t xml:space="preserve"> </w:t>
      </w:r>
      <w:r>
        <w:rPr>
          <w:rFonts w:ascii="Times New Roman" w:hAnsi="Times New Roman" w:cs="Times New Roman"/>
          <w:sz w:val="24"/>
          <w:szCs w:val="24"/>
        </w:rPr>
        <w:t>umowy o podwykonawstwo, której przedmiotem są roboty budowlane w przypadkach o</w:t>
      </w:r>
      <w:r w:rsidR="00BC3063">
        <w:rPr>
          <w:rFonts w:ascii="Times New Roman" w:hAnsi="Times New Roman" w:cs="Times New Roman"/>
          <w:sz w:val="24"/>
          <w:szCs w:val="24"/>
        </w:rPr>
        <w:t xml:space="preserve"> </w:t>
      </w:r>
      <w:r>
        <w:rPr>
          <w:rFonts w:ascii="Times New Roman" w:hAnsi="Times New Roman" w:cs="Times New Roman"/>
          <w:sz w:val="24"/>
          <w:szCs w:val="24"/>
        </w:rPr>
        <w:t>których mowa w ust. 2.</w:t>
      </w:r>
    </w:p>
    <w:p w14:paraId="16EC60AB" w14:textId="77777777" w:rsidR="00E0517A" w:rsidRDefault="003A347C" w:rsidP="00881140">
      <w:pPr>
        <w:pStyle w:val="Akapitzlist"/>
        <w:numPr>
          <w:ilvl w:val="0"/>
          <w:numId w:val="5"/>
        </w:numPr>
        <w:tabs>
          <w:tab w:val="left" w:pos="284"/>
          <w:tab w:val="left" w:pos="567"/>
          <w:tab w:val="left" w:pos="709"/>
        </w:tabs>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Nie zgłoszenie w formie pisemnej sprzeciwu do przedłożonej umowy o podwykonawstwo, której przedmiotem są roboty budowlane, w terminie </w:t>
      </w:r>
      <w:r w:rsidR="005E371C">
        <w:rPr>
          <w:rFonts w:ascii="Times New Roman" w:hAnsi="Times New Roman" w:cs="Times New Roman"/>
          <w:sz w:val="24"/>
          <w:szCs w:val="24"/>
        </w:rPr>
        <w:t>14</w:t>
      </w:r>
      <w:r>
        <w:rPr>
          <w:rFonts w:ascii="Times New Roman" w:hAnsi="Times New Roman" w:cs="Times New Roman"/>
          <w:sz w:val="24"/>
          <w:szCs w:val="24"/>
        </w:rPr>
        <w:t xml:space="preserve"> dni uważa się za akceptację umowy przez Zamawiającego.</w:t>
      </w:r>
    </w:p>
    <w:p w14:paraId="05453F70" w14:textId="77777777" w:rsidR="00147417" w:rsidRDefault="003A347C" w:rsidP="00881140">
      <w:pPr>
        <w:pStyle w:val="Akapitzlist"/>
        <w:numPr>
          <w:ilvl w:val="0"/>
          <w:numId w:val="5"/>
        </w:numPr>
        <w:tabs>
          <w:tab w:val="left" w:pos="284"/>
          <w:tab w:val="left" w:pos="567"/>
          <w:tab w:val="left" w:pos="709"/>
        </w:tabs>
        <w:spacing w:after="0"/>
        <w:ind w:left="567"/>
        <w:jc w:val="both"/>
        <w:rPr>
          <w:rFonts w:ascii="Times New Roman" w:hAnsi="Times New Roman" w:cs="Times New Roman"/>
          <w:sz w:val="24"/>
          <w:szCs w:val="24"/>
        </w:rPr>
      </w:pPr>
      <w:r w:rsidRPr="00147417">
        <w:rPr>
          <w:rFonts w:ascii="Times New Roman" w:hAnsi="Times New Roman" w:cs="Times New Roman"/>
          <w:sz w:val="24"/>
          <w:szCs w:val="24"/>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z wyłączeniem umów o wartości większej niż 50.000</w:t>
      </w:r>
      <w:r w:rsidR="00BC3063">
        <w:rPr>
          <w:rFonts w:ascii="Times New Roman" w:hAnsi="Times New Roman" w:cs="Times New Roman"/>
          <w:sz w:val="24"/>
          <w:szCs w:val="24"/>
        </w:rPr>
        <w:t xml:space="preserve"> </w:t>
      </w:r>
      <w:r w:rsidRPr="00147417">
        <w:rPr>
          <w:rFonts w:ascii="Times New Roman" w:hAnsi="Times New Roman" w:cs="Times New Roman"/>
          <w:sz w:val="24"/>
          <w:szCs w:val="24"/>
        </w:rPr>
        <w:t>zł, jako nie podlegający niniejszemu obowiązkowi.</w:t>
      </w:r>
    </w:p>
    <w:p w14:paraId="4C9F71D2" w14:textId="77777777" w:rsidR="00E0517A" w:rsidRPr="00147417" w:rsidRDefault="003A347C" w:rsidP="00881140">
      <w:pPr>
        <w:pStyle w:val="Akapitzlist"/>
        <w:numPr>
          <w:ilvl w:val="0"/>
          <w:numId w:val="5"/>
        </w:numPr>
        <w:tabs>
          <w:tab w:val="left" w:pos="284"/>
          <w:tab w:val="left" w:pos="567"/>
          <w:tab w:val="left" w:pos="709"/>
        </w:tabs>
        <w:spacing w:after="0"/>
        <w:ind w:left="567"/>
        <w:jc w:val="both"/>
        <w:rPr>
          <w:rFonts w:ascii="Times New Roman" w:hAnsi="Times New Roman" w:cs="Times New Roman"/>
          <w:sz w:val="24"/>
          <w:szCs w:val="24"/>
        </w:rPr>
      </w:pPr>
      <w:r w:rsidRPr="00147417">
        <w:rPr>
          <w:rFonts w:ascii="Times New Roman" w:hAnsi="Times New Roman" w:cs="Times New Roman"/>
          <w:sz w:val="24"/>
          <w:szCs w:val="24"/>
        </w:rPr>
        <w:t>W kwestiach nieuregulowanych zastosowanie mają przepisy art. 463 do art. 465 ustawy PZP.</w:t>
      </w:r>
    </w:p>
    <w:p w14:paraId="1BDE5FBB" w14:textId="77777777" w:rsidR="00E0517A" w:rsidRPr="00AB1E76" w:rsidRDefault="00BC3063"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8</w:t>
      </w:r>
      <w:r w:rsidR="003A347C" w:rsidRPr="00AB1E76">
        <w:rPr>
          <w:rFonts w:ascii="Times New Roman" w:hAnsi="Times New Roman" w:cs="Times New Roman"/>
          <w:sz w:val="24"/>
          <w:szCs w:val="24"/>
        </w:rPr>
        <w:t>. Podwykonawcą robót .................. będzie.............</w:t>
      </w:r>
    </w:p>
    <w:p w14:paraId="3D0B45A0"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5</w:t>
      </w:r>
    </w:p>
    <w:p w14:paraId="747AE9E8" w14:textId="77777777" w:rsidR="00E0517A" w:rsidRPr="00BC3063" w:rsidRDefault="00E27A53" w:rsidP="00881140">
      <w:pPr>
        <w:pStyle w:val="Standard"/>
        <w:spacing w:after="0"/>
        <w:jc w:val="both"/>
        <w:rPr>
          <w:rFonts w:ascii="Times New Roman" w:hAnsi="Times New Roman" w:cs="Times New Roman"/>
          <w:sz w:val="24"/>
          <w:szCs w:val="24"/>
        </w:rPr>
      </w:pPr>
      <w:r w:rsidRPr="00BC3063">
        <w:rPr>
          <w:rFonts w:ascii="Times New Roman" w:hAnsi="Times New Roman" w:cs="Times New Roman"/>
          <w:sz w:val="24"/>
          <w:szCs w:val="24"/>
        </w:rPr>
        <w:t>1. Zamawiający oświadcza, że będzie pełnił nadzór inwestorski w osobie: …………………………………..</w:t>
      </w:r>
    </w:p>
    <w:p w14:paraId="2A6C60DE" w14:textId="77777777" w:rsidR="00E0517A" w:rsidRDefault="003A347C" w:rsidP="00881140">
      <w:pPr>
        <w:pStyle w:val="Standard"/>
        <w:spacing w:after="0"/>
        <w:jc w:val="both"/>
      </w:pPr>
      <w:r w:rsidRPr="00984247">
        <w:rPr>
          <w:rFonts w:ascii="Times New Roman" w:hAnsi="Times New Roman" w:cs="Times New Roman"/>
          <w:sz w:val="24"/>
          <w:szCs w:val="24"/>
        </w:rPr>
        <w:t xml:space="preserve">- Ustanowionym przez Wykonawcę </w:t>
      </w:r>
      <w:r w:rsidRPr="00984247">
        <w:rPr>
          <w:rFonts w:ascii="Times New Roman" w:hAnsi="Times New Roman" w:cs="Times New Roman"/>
          <w:b/>
          <w:bCs/>
          <w:sz w:val="24"/>
          <w:szCs w:val="24"/>
        </w:rPr>
        <w:t>Kierownikiem budowy jest</w:t>
      </w:r>
      <w:r w:rsidRPr="00984247">
        <w:rPr>
          <w:rFonts w:ascii="Times New Roman" w:hAnsi="Times New Roman" w:cs="Times New Roman"/>
          <w:sz w:val="24"/>
          <w:szCs w:val="24"/>
        </w:rPr>
        <w:t>:.............</w:t>
      </w:r>
      <w:r w:rsidR="004A1347" w:rsidRPr="00984247">
        <w:rPr>
          <w:rFonts w:ascii="Times New Roman" w:hAnsi="Times New Roman" w:cs="Times New Roman"/>
          <w:sz w:val="24"/>
          <w:szCs w:val="24"/>
        </w:rPr>
        <w:t>.....</w:t>
      </w:r>
      <w:r w:rsidRPr="00984247">
        <w:rPr>
          <w:rFonts w:ascii="Times New Roman" w:hAnsi="Times New Roman" w:cs="Times New Roman"/>
          <w:sz w:val="24"/>
          <w:szCs w:val="24"/>
        </w:rPr>
        <w:t>............................</w:t>
      </w:r>
    </w:p>
    <w:p w14:paraId="1ACCFA98"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działający w granicach umocowania określonego przepisami ustawy z dnia 7 lipca 1994r. Prawo Budowlane (tj. Dz.U. z 2020 r. poz. 1333</w:t>
      </w:r>
      <w:r w:rsidR="00B23C42">
        <w:rPr>
          <w:rFonts w:ascii="Times New Roman" w:hAnsi="Times New Roman" w:cs="Times New Roman"/>
          <w:sz w:val="24"/>
          <w:szCs w:val="24"/>
        </w:rPr>
        <w:t xml:space="preserve"> z </w:t>
      </w:r>
      <w:proofErr w:type="spellStart"/>
      <w:r w:rsidR="00B23C42">
        <w:rPr>
          <w:rFonts w:ascii="Times New Roman" w:hAnsi="Times New Roman" w:cs="Times New Roman"/>
          <w:sz w:val="24"/>
          <w:szCs w:val="24"/>
        </w:rPr>
        <w:t>późn</w:t>
      </w:r>
      <w:proofErr w:type="spellEnd"/>
      <w:r w:rsidR="00B23C42">
        <w:rPr>
          <w:rFonts w:ascii="Times New Roman" w:hAnsi="Times New Roman" w:cs="Times New Roman"/>
          <w:sz w:val="24"/>
          <w:szCs w:val="24"/>
        </w:rPr>
        <w:t>. zm.</w:t>
      </w:r>
      <w:r>
        <w:rPr>
          <w:rFonts w:ascii="Times New Roman" w:hAnsi="Times New Roman" w:cs="Times New Roman"/>
          <w:sz w:val="24"/>
          <w:szCs w:val="24"/>
        </w:rPr>
        <w:t>).</w:t>
      </w:r>
    </w:p>
    <w:p w14:paraId="44B659CF" w14:textId="77777777" w:rsidR="00E0517A" w:rsidRPr="00BC3063" w:rsidRDefault="00E27A53" w:rsidP="00881140">
      <w:pPr>
        <w:pStyle w:val="Standard"/>
        <w:spacing w:after="0"/>
        <w:jc w:val="both"/>
      </w:pPr>
      <w:r w:rsidRPr="00BC3063">
        <w:rPr>
          <w:rFonts w:ascii="Times New Roman" w:hAnsi="Times New Roman" w:cs="Times New Roman"/>
          <w:i/>
          <w:iCs/>
          <w:sz w:val="24"/>
          <w:szCs w:val="24"/>
        </w:rPr>
        <w:t>2.</w:t>
      </w:r>
      <w:r w:rsidR="003A347C">
        <w:rPr>
          <w:rFonts w:ascii="Times New Roman" w:hAnsi="Times New Roman" w:cs="Times New Roman"/>
          <w:i/>
          <w:iCs/>
          <w:sz w:val="24"/>
          <w:szCs w:val="24"/>
        </w:rPr>
        <w:t xml:space="preserve"> </w:t>
      </w:r>
      <w:r w:rsidR="003A347C">
        <w:rPr>
          <w:rFonts w:ascii="Times New Roman" w:hAnsi="Times New Roman" w:cs="Times New Roman"/>
          <w:sz w:val="24"/>
          <w:szCs w:val="24"/>
        </w:rPr>
        <w:t xml:space="preserve">Jeżeli Zamawiający zwróci się do Wykonawcy z żądaniem usunięcia określonej osoby, która należy do personelu Wykonawcy lub jego </w:t>
      </w:r>
      <w:r w:rsidR="00BC3063">
        <w:rPr>
          <w:rFonts w:ascii="Times New Roman" w:hAnsi="Times New Roman" w:cs="Times New Roman"/>
          <w:sz w:val="24"/>
          <w:szCs w:val="24"/>
        </w:rPr>
        <w:t>p</w:t>
      </w:r>
      <w:r w:rsidR="003A347C">
        <w:rPr>
          <w:rFonts w:ascii="Times New Roman" w:hAnsi="Times New Roman" w:cs="Times New Roman"/>
          <w:sz w:val="24"/>
          <w:szCs w:val="24"/>
        </w:rPr>
        <w:t>odwykonawcy</w:t>
      </w:r>
      <w:r w:rsidR="00B23C42">
        <w:rPr>
          <w:rFonts w:ascii="Times New Roman" w:hAnsi="Times New Roman" w:cs="Times New Roman"/>
          <w:sz w:val="24"/>
          <w:szCs w:val="24"/>
        </w:rPr>
        <w:t>, a żądanie to będzie uzasadnione co najmniej jedną z przesłanek jak w ust. 3</w:t>
      </w:r>
      <w:r w:rsidR="003A347C">
        <w:rPr>
          <w:rFonts w:ascii="Times New Roman" w:hAnsi="Times New Roman" w:cs="Times New Roman"/>
          <w:sz w:val="24"/>
          <w:szCs w:val="24"/>
        </w:rPr>
        <w:t>, to Wykonawca</w:t>
      </w:r>
      <w:r w:rsidR="00287E42">
        <w:rPr>
          <w:rFonts w:ascii="Times New Roman" w:hAnsi="Times New Roman" w:cs="Times New Roman"/>
          <w:sz w:val="24"/>
          <w:szCs w:val="24"/>
        </w:rPr>
        <w:t xml:space="preserve"> będzie zobowiązany  do usunięcia danej osoby z terenu budowy w terminie 7 dni oraz zapewni, iż</w:t>
      </w:r>
      <w:r w:rsidR="002C094F">
        <w:rPr>
          <w:rFonts w:ascii="Times New Roman" w:hAnsi="Times New Roman" w:cs="Times New Roman"/>
          <w:sz w:val="24"/>
          <w:szCs w:val="24"/>
        </w:rPr>
        <w:t xml:space="preserve"> osoba ta </w:t>
      </w:r>
      <w:r w:rsidR="003A347C">
        <w:rPr>
          <w:rFonts w:ascii="Times New Roman" w:hAnsi="Times New Roman" w:cs="Times New Roman"/>
          <w:sz w:val="24"/>
          <w:szCs w:val="24"/>
        </w:rPr>
        <w:t>nie</w:t>
      </w:r>
      <w:r w:rsidR="00BC3063">
        <w:rPr>
          <w:rFonts w:ascii="Times New Roman" w:hAnsi="Times New Roman" w:cs="Times New Roman"/>
          <w:sz w:val="24"/>
          <w:szCs w:val="24"/>
        </w:rPr>
        <w:t xml:space="preserve"> </w:t>
      </w:r>
      <w:r w:rsidR="003A347C">
        <w:rPr>
          <w:rFonts w:ascii="Times New Roman" w:hAnsi="Times New Roman" w:cs="Times New Roman"/>
          <w:sz w:val="24"/>
          <w:szCs w:val="24"/>
        </w:rPr>
        <w:t>będzie miała żadnego dalszego wpływu i</w:t>
      </w:r>
      <w:r w:rsidR="00BC3063">
        <w:rPr>
          <w:rFonts w:ascii="Times New Roman" w:hAnsi="Times New Roman" w:cs="Times New Roman"/>
          <w:sz w:val="24"/>
          <w:szCs w:val="24"/>
        </w:rPr>
        <w:t xml:space="preserve"> </w:t>
      </w:r>
      <w:r w:rsidR="003A347C">
        <w:rPr>
          <w:rFonts w:ascii="Times New Roman" w:hAnsi="Times New Roman" w:cs="Times New Roman"/>
          <w:sz w:val="24"/>
          <w:szCs w:val="24"/>
        </w:rPr>
        <w:t xml:space="preserve">związku z czynnościami związanymi z </w:t>
      </w:r>
      <w:r w:rsidR="002C094F">
        <w:rPr>
          <w:rFonts w:ascii="Times New Roman" w:hAnsi="Times New Roman" w:cs="Times New Roman"/>
          <w:sz w:val="24"/>
          <w:szCs w:val="24"/>
        </w:rPr>
        <w:t xml:space="preserve">realizacją </w:t>
      </w:r>
      <w:r w:rsidR="003A347C">
        <w:rPr>
          <w:rFonts w:ascii="Times New Roman" w:hAnsi="Times New Roman" w:cs="Times New Roman"/>
          <w:sz w:val="24"/>
          <w:szCs w:val="24"/>
        </w:rPr>
        <w:t>umowy.</w:t>
      </w:r>
    </w:p>
    <w:p w14:paraId="22A023B5"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Zamawiający może zwrócić się o usunięcie określonych osób, gdy osoby te:</w:t>
      </w:r>
    </w:p>
    <w:p w14:paraId="7486917F"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nie przestrzegają przepisów BHP,</w:t>
      </w:r>
    </w:p>
    <w:p w14:paraId="69889E8F"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nie prowadzą dokumentacji budowy zgodnie z Prawem budowlanym,</w:t>
      </w:r>
    </w:p>
    <w:p w14:paraId="3937C3AB"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3) nie wykonują robót budowlanych zgodnie z dokumentacją projektową, specyfikacjami technicznymi wykonania i odbioru robót budowlanych oraz zasadami wiedzy technicznej i sztuki budowlanej.</w:t>
      </w:r>
    </w:p>
    <w:p w14:paraId="2B5A4A4B"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4. Zamawiający będzie miał prawo do naliczenia kar umownych za nie usunięcie określonej osoby zgodnie z ust. </w:t>
      </w:r>
      <w:r w:rsidR="00D40104">
        <w:rPr>
          <w:rFonts w:ascii="Times New Roman" w:hAnsi="Times New Roman" w:cs="Times New Roman"/>
          <w:sz w:val="24"/>
          <w:szCs w:val="24"/>
        </w:rPr>
        <w:t xml:space="preserve">2 i </w:t>
      </w:r>
      <w:r w:rsidR="004A1241">
        <w:rPr>
          <w:rFonts w:ascii="Times New Roman" w:hAnsi="Times New Roman" w:cs="Times New Roman"/>
          <w:sz w:val="24"/>
          <w:szCs w:val="24"/>
        </w:rPr>
        <w:t>3, w wysokości określonej w § 16</w:t>
      </w:r>
      <w:r>
        <w:rPr>
          <w:rFonts w:ascii="Times New Roman" w:hAnsi="Times New Roman" w:cs="Times New Roman"/>
          <w:sz w:val="24"/>
          <w:szCs w:val="24"/>
        </w:rPr>
        <w:t xml:space="preserve"> ust. 1 pkt. 10.</w:t>
      </w:r>
    </w:p>
    <w:p w14:paraId="41E0EA8D"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5. Od daty protokolarnego przejęcia budowy do końcowego odbioru robót, Wykonawca ponosi odpowiedzialność na zasadach ogólnych, za wszelkie szkody powstałe na </w:t>
      </w:r>
      <w:r w:rsidR="00D40104">
        <w:rPr>
          <w:rFonts w:ascii="Times New Roman" w:hAnsi="Times New Roman" w:cs="Times New Roman"/>
          <w:sz w:val="24"/>
          <w:szCs w:val="24"/>
        </w:rPr>
        <w:t>terenie budowy</w:t>
      </w:r>
      <w:r>
        <w:rPr>
          <w:rFonts w:ascii="Times New Roman" w:hAnsi="Times New Roman" w:cs="Times New Roman"/>
          <w:sz w:val="24"/>
          <w:szCs w:val="24"/>
        </w:rPr>
        <w:t>.</w:t>
      </w:r>
    </w:p>
    <w:p w14:paraId="6C92EBC0"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6</w:t>
      </w:r>
    </w:p>
    <w:p w14:paraId="5B6B1E5B"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1. Zamawiający wymaga zatrudnienia na podstawie umowy o pracę przez Wykonawcę lub </w:t>
      </w:r>
      <w:r w:rsidR="00BC3063">
        <w:rPr>
          <w:rFonts w:ascii="Times New Roman" w:hAnsi="Times New Roman" w:cs="Times New Roman"/>
          <w:sz w:val="24"/>
          <w:szCs w:val="24"/>
        </w:rPr>
        <w:t>p</w:t>
      </w:r>
      <w:r>
        <w:rPr>
          <w:rFonts w:ascii="Times New Roman" w:hAnsi="Times New Roman" w:cs="Times New Roman"/>
          <w:sz w:val="24"/>
          <w:szCs w:val="24"/>
        </w:rPr>
        <w:t xml:space="preserve">odwykonawcę osób wykonujących wskazane poniżej czynności </w:t>
      </w:r>
      <w:r w:rsidR="009665EB">
        <w:rPr>
          <w:rFonts w:ascii="Times New Roman" w:hAnsi="Times New Roman" w:cs="Times New Roman"/>
          <w:sz w:val="24"/>
          <w:szCs w:val="24"/>
        </w:rPr>
        <w:t>przez cały okres</w:t>
      </w:r>
      <w:r>
        <w:rPr>
          <w:rFonts w:ascii="Times New Roman" w:hAnsi="Times New Roman" w:cs="Times New Roman"/>
          <w:sz w:val="24"/>
          <w:szCs w:val="24"/>
        </w:rPr>
        <w:t xml:space="preserve"> realizacji zamówienia:</w:t>
      </w:r>
    </w:p>
    <w:p w14:paraId="377881C5" w14:textId="77777777" w:rsidR="009324B4" w:rsidRDefault="003A347C" w:rsidP="00881140">
      <w:pPr>
        <w:pStyle w:val="Standard"/>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 xml:space="preserve">roboty ogólnobudowlane, </w:t>
      </w:r>
      <w:r w:rsidR="00BC3063">
        <w:rPr>
          <w:rFonts w:ascii="Times New Roman" w:hAnsi="Times New Roman" w:cs="Times New Roman"/>
          <w:sz w:val="24"/>
          <w:szCs w:val="24"/>
        </w:rPr>
        <w:t>w</w:t>
      </w:r>
      <w:r>
        <w:rPr>
          <w:rFonts w:ascii="Times New Roman" w:hAnsi="Times New Roman" w:cs="Times New Roman"/>
          <w:sz w:val="24"/>
          <w:szCs w:val="24"/>
        </w:rPr>
        <w:t>ykonywane przez majstra, operatorów sprzętu budowlanego i innych fizycznych (z wyłączeniem prac, których wykonanie wymaga posiadania stosownych uprawnień do pełnienia samodzielnych funkcji np. kierownik budowy);</w:t>
      </w:r>
    </w:p>
    <w:p w14:paraId="25172DF2" w14:textId="77777777" w:rsidR="009324B4" w:rsidRDefault="003A347C" w:rsidP="00881140">
      <w:pPr>
        <w:pStyle w:val="Standard"/>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roboty elektryczne, wykonywane przez majstra, montera instalacji lub urządzeń i innych fizycznych (z wyłączeniem prac, których wykonanie wymaga posiadanie stosownych uprawnień do pełnienia samodzielnych funkcji);</w:t>
      </w:r>
    </w:p>
    <w:p w14:paraId="054A6C6B" w14:textId="77777777" w:rsidR="009324B4" w:rsidRDefault="003A347C" w:rsidP="00881140">
      <w:pPr>
        <w:pStyle w:val="Standard"/>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 xml:space="preserve">roboty sanitarne, w zakresie sieci, instalacji i urządzeń cieplnych, wentylacyjnych, wodociągowych i kanalizacyjnych, wykonywane przez majstra, montera instalacji lub </w:t>
      </w:r>
      <w:r>
        <w:rPr>
          <w:rFonts w:ascii="Times New Roman" w:hAnsi="Times New Roman" w:cs="Times New Roman"/>
          <w:sz w:val="24"/>
          <w:szCs w:val="24"/>
        </w:rPr>
        <w:lastRenderedPageBreak/>
        <w:t>urządzeń, montera sieci i innych fizycznych (z wyłączeniem prac, których wykonanie wymaga posiadanie stosownych uprawnień do pełnienia samodzielnych funkcji).</w:t>
      </w:r>
    </w:p>
    <w:p w14:paraId="132DEDA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Wykonawca, w terminie do 7 dni od dnia zawarcia umowy, przedstawi Zamawiającemu wykaz osób biorących udział w realizacji zamówienia ze wskazaniem imienia i nazwiska pracownika, datą zawarcia umowy, rodzaju umowy o pracę</w:t>
      </w:r>
      <w:r w:rsidR="00BC3063">
        <w:rPr>
          <w:rFonts w:ascii="Times New Roman" w:hAnsi="Times New Roman" w:cs="Times New Roman"/>
          <w:sz w:val="24"/>
          <w:szCs w:val="24"/>
        </w:rPr>
        <w:t xml:space="preserve">, </w:t>
      </w:r>
      <w:r>
        <w:rPr>
          <w:rFonts w:ascii="Times New Roman" w:hAnsi="Times New Roman" w:cs="Times New Roman"/>
          <w:sz w:val="24"/>
          <w:szCs w:val="24"/>
        </w:rPr>
        <w:t xml:space="preserve">wymiar etatu oraz wskazaniem czynności, jakie osoby te będą wykonywać oraz informacją o sposobie zatrudnienia tych osób. Wykonawca zobowiązany jest do informowania Zamawiającego o każdym przypadku zmiany osób wykonujących czynności wymienione w </w:t>
      </w:r>
      <w:r w:rsidRPr="002C71C0">
        <w:rPr>
          <w:rFonts w:ascii="Times New Roman" w:hAnsi="Times New Roman" w:cs="Times New Roman"/>
          <w:sz w:val="24"/>
          <w:szCs w:val="24"/>
        </w:rPr>
        <w:t xml:space="preserve">ust. </w:t>
      </w:r>
      <w:r w:rsidR="00BC3063" w:rsidRPr="00BC3063">
        <w:rPr>
          <w:rFonts w:ascii="Times New Roman" w:hAnsi="Times New Roman" w:cs="Times New Roman"/>
          <w:color w:val="000000" w:themeColor="text1"/>
          <w:sz w:val="24"/>
          <w:szCs w:val="24"/>
        </w:rPr>
        <w:t>1</w:t>
      </w:r>
      <w:r w:rsidRPr="002C71C0">
        <w:rPr>
          <w:rFonts w:ascii="Times New Roman" w:hAnsi="Times New Roman" w:cs="Times New Roman"/>
          <w:sz w:val="24"/>
          <w:szCs w:val="24"/>
        </w:rPr>
        <w:t xml:space="preserve"> </w:t>
      </w:r>
      <w:r>
        <w:rPr>
          <w:rFonts w:ascii="Times New Roman" w:hAnsi="Times New Roman" w:cs="Times New Roman"/>
          <w:sz w:val="24"/>
          <w:szCs w:val="24"/>
        </w:rPr>
        <w:t>lub zmiany sposobu zatrudnienia tych osób, nie później niż w terminie 7 dni od dokonania takiej zmiany.</w:t>
      </w:r>
    </w:p>
    <w:p w14:paraId="6402327F"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3. W trakcie realizacji zamówienia Zamawiający uprawniony jest do wykonywania czynności kontrolnych wobec Wykonawcy odnośnie spełniania przez Wykonawcę lub </w:t>
      </w:r>
      <w:r w:rsidR="00BC3063">
        <w:rPr>
          <w:rFonts w:ascii="Times New Roman" w:hAnsi="Times New Roman" w:cs="Times New Roman"/>
          <w:sz w:val="24"/>
          <w:szCs w:val="24"/>
        </w:rPr>
        <w:t>p</w:t>
      </w:r>
      <w:r>
        <w:rPr>
          <w:rFonts w:ascii="Times New Roman" w:hAnsi="Times New Roman" w:cs="Times New Roman"/>
          <w:sz w:val="24"/>
          <w:szCs w:val="24"/>
        </w:rPr>
        <w:t>odwykonawcę wymogu zatrudnienia na podstawie umowy o pracę osób wykonujących wskazane powyżej czynności. Zamawiający uprawniony jest w szczególności do:</w:t>
      </w:r>
    </w:p>
    <w:p w14:paraId="4358196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żądania oświadczeń i dokumentów w zakresie potwierdzenia spełniania ww. wymogów i dokonywania ich oceny,</w:t>
      </w:r>
    </w:p>
    <w:p w14:paraId="25D2D058"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żądania wyjaśnień w przypadku wątpliwości w zakresie potwierdzenia spełniania ww. wymogów,</w:t>
      </w:r>
    </w:p>
    <w:p w14:paraId="238F9098"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przeprowadzania kontroli na miejscu wykonywania świadczenia.</w:t>
      </w:r>
    </w:p>
    <w:p w14:paraId="55AADBC7"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4. W trakcie realizacji zamówienia na każde wezwanie Zamawiającego, w wyznaczonym w tym wezwaniu terminie, Wykonawca przedłoży Zamawiającemu </w:t>
      </w:r>
      <w:r w:rsidR="00C06E93">
        <w:rPr>
          <w:rFonts w:ascii="Times New Roman" w:hAnsi="Times New Roman" w:cs="Times New Roman"/>
          <w:sz w:val="24"/>
          <w:szCs w:val="24"/>
        </w:rPr>
        <w:t>wskazane w wezwaniu dowody</w:t>
      </w:r>
      <w:r w:rsidR="005659B4">
        <w:rPr>
          <w:rFonts w:ascii="Times New Roman" w:hAnsi="Times New Roman" w:cs="Times New Roman"/>
          <w:sz w:val="24"/>
          <w:szCs w:val="24"/>
        </w:rPr>
        <w:t xml:space="preserve"> jak poniżej</w:t>
      </w:r>
      <w:r>
        <w:rPr>
          <w:rFonts w:ascii="Times New Roman" w:hAnsi="Times New Roman" w:cs="Times New Roman"/>
          <w:sz w:val="24"/>
          <w:szCs w:val="24"/>
        </w:rPr>
        <w:t xml:space="preserve">, w celu potwierdzenia spełnienia wymogu zatrudnienia, na podstawie umowy o pracę przez Wykonawcę lub </w:t>
      </w:r>
      <w:r w:rsidR="00BC3063">
        <w:rPr>
          <w:rFonts w:ascii="Times New Roman" w:hAnsi="Times New Roman" w:cs="Times New Roman"/>
          <w:sz w:val="24"/>
          <w:szCs w:val="24"/>
        </w:rPr>
        <w:t>p</w:t>
      </w:r>
      <w:r>
        <w:rPr>
          <w:rFonts w:ascii="Times New Roman" w:hAnsi="Times New Roman" w:cs="Times New Roman"/>
          <w:sz w:val="24"/>
          <w:szCs w:val="24"/>
        </w:rPr>
        <w:t>odwykonawcę, osób wykonujących wskazane w</w:t>
      </w:r>
      <w:r w:rsidR="00BC3063">
        <w:rPr>
          <w:rFonts w:ascii="Times New Roman" w:hAnsi="Times New Roman" w:cs="Times New Roman"/>
          <w:sz w:val="24"/>
          <w:szCs w:val="24"/>
        </w:rPr>
        <w:t xml:space="preserve"> </w:t>
      </w:r>
      <w:r w:rsidR="001C65EE">
        <w:rPr>
          <w:rFonts w:ascii="Times New Roman" w:hAnsi="Times New Roman" w:cs="Times New Roman"/>
          <w:sz w:val="24"/>
          <w:szCs w:val="24"/>
        </w:rPr>
        <w:t>ust.</w:t>
      </w:r>
      <w:r w:rsidR="009665EB">
        <w:rPr>
          <w:rFonts w:ascii="Times New Roman" w:hAnsi="Times New Roman" w:cs="Times New Roman"/>
          <w:sz w:val="24"/>
          <w:szCs w:val="24"/>
        </w:rPr>
        <w:t> </w:t>
      </w:r>
      <w:r>
        <w:rPr>
          <w:rFonts w:ascii="Times New Roman" w:hAnsi="Times New Roman" w:cs="Times New Roman"/>
          <w:sz w:val="24"/>
          <w:szCs w:val="24"/>
        </w:rPr>
        <w:t>1 czynności w trakcie realizacji zamówienia:</w:t>
      </w:r>
    </w:p>
    <w:p w14:paraId="16BE42DA" w14:textId="77777777" w:rsidR="009324B4"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 xml:space="preserve">oświadczenie Wykonawcy lub </w:t>
      </w:r>
      <w:r w:rsidR="00BC3063">
        <w:rPr>
          <w:rFonts w:ascii="Times New Roman" w:hAnsi="Times New Roman" w:cs="Times New Roman"/>
          <w:b/>
          <w:bCs/>
          <w:sz w:val="24"/>
          <w:szCs w:val="24"/>
        </w:rPr>
        <w:t>p</w:t>
      </w:r>
      <w:r>
        <w:rPr>
          <w:rFonts w:ascii="Times New Roman" w:hAnsi="Times New Roman" w:cs="Times New Roman"/>
          <w:b/>
          <w:bCs/>
          <w:sz w:val="24"/>
          <w:szCs w:val="24"/>
        </w:rPr>
        <w:t xml:space="preserve">odwykonawcy </w:t>
      </w:r>
      <w:r>
        <w:rPr>
          <w:rFonts w:ascii="Times New Roman" w:hAnsi="Times New Roman" w:cs="Times New Roman"/>
          <w:sz w:val="24"/>
          <w:szCs w:val="24"/>
        </w:rPr>
        <w:t>o zatrudnieniu na podstawie umowy o</w:t>
      </w:r>
      <w:r w:rsidR="00BC3063">
        <w:rPr>
          <w:rFonts w:ascii="Times New Roman" w:hAnsi="Times New Roman" w:cs="Times New Roman"/>
          <w:sz w:val="24"/>
          <w:szCs w:val="24"/>
        </w:rPr>
        <w:t xml:space="preserve"> </w:t>
      </w:r>
      <w:r>
        <w:rPr>
          <w:rFonts w:ascii="Times New Roman" w:hAnsi="Times New Roman" w:cs="Times New Roman"/>
          <w:sz w:val="24"/>
          <w:szCs w:val="24"/>
        </w:rPr>
        <w:t>pracę osób wykonujących czynności, których dotyczy wezwanie Zamawiającego. Oświadczenie to powinno zawierać</w:t>
      </w:r>
      <w:r w:rsidR="00BC3063">
        <w:rPr>
          <w:rFonts w:ascii="Times New Roman" w:hAnsi="Times New Roman" w:cs="Times New Roman"/>
          <w:sz w:val="24"/>
          <w:szCs w:val="24"/>
        </w:rPr>
        <w:t xml:space="preserve">: </w:t>
      </w:r>
      <w:r>
        <w:rPr>
          <w:rFonts w:ascii="Times New Roman" w:hAnsi="Times New Roman" w:cs="Times New Roman"/>
          <w:sz w:val="24"/>
          <w:szCs w:val="24"/>
        </w:rPr>
        <w:t>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sidR="00BC3063">
        <w:rPr>
          <w:rFonts w:ascii="Times New Roman" w:hAnsi="Times New Roman" w:cs="Times New Roman"/>
          <w:sz w:val="24"/>
          <w:szCs w:val="24"/>
        </w:rPr>
        <w:t>,</w:t>
      </w:r>
      <w:r w:rsidR="009324B4">
        <w:rPr>
          <w:rFonts w:ascii="Times New Roman" w:hAnsi="Times New Roman" w:cs="Times New Roman"/>
          <w:sz w:val="24"/>
          <w:szCs w:val="24"/>
        </w:rPr>
        <w:t xml:space="preserve"> </w:t>
      </w:r>
      <w:r>
        <w:rPr>
          <w:rFonts w:ascii="Times New Roman" w:hAnsi="Times New Roman" w:cs="Times New Roman"/>
          <w:sz w:val="24"/>
          <w:szCs w:val="24"/>
        </w:rPr>
        <w:t>wymiaru etatu</w:t>
      </w:r>
      <w:r w:rsidR="009324B4">
        <w:rPr>
          <w:rFonts w:ascii="Times New Roman" w:hAnsi="Times New Roman" w:cs="Times New Roman"/>
          <w:sz w:val="24"/>
          <w:szCs w:val="24"/>
        </w:rPr>
        <w:t>,</w:t>
      </w:r>
      <w:r w:rsidR="00923BCD">
        <w:rPr>
          <w:rFonts w:ascii="Times New Roman" w:hAnsi="Times New Roman" w:cs="Times New Roman"/>
          <w:sz w:val="24"/>
          <w:szCs w:val="24"/>
        </w:rPr>
        <w:t xml:space="preserve"> z</w:t>
      </w:r>
      <w:r w:rsidR="00923BCD" w:rsidRPr="00923BCD">
        <w:rPr>
          <w:rFonts w:ascii="Times New Roman" w:hAnsi="Times New Roman" w:cs="Times New Roman"/>
          <w:sz w:val="24"/>
          <w:szCs w:val="24"/>
        </w:rPr>
        <w:t>akres</w:t>
      </w:r>
      <w:r w:rsidR="00923BCD">
        <w:rPr>
          <w:rFonts w:ascii="Times New Roman" w:hAnsi="Times New Roman" w:cs="Times New Roman"/>
          <w:sz w:val="24"/>
          <w:szCs w:val="24"/>
        </w:rPr>
        <w:t>u</w:t>
      </w:r>
      <w:r w:rsidR="00923BCD" w:rsidRPr="00923BCD">
        <w:rPr>
          <w:rFonts w:ascii="Times New Roman" w:hAnsi="Times New Roman" w:cs="Times New Roman"/>
          <w:sz w:val="24"/>
          <w:szCs w:val="24"/>
        </w:rPr>
        <w:t xml:space="preserve"> obowiązków pracownika</w:t>
      </w:r>
      <w:r>
        <w:rPr>
          <w:rFonts w:ascii="Times New Roman" w:hAnsi="Times New Roman" w:cs="Times New Roman"/>
          <w:sz w:val="24"/>
          <w:szCs w:val="24"/>
        </w:rPr>
        <w:t xml:space="preserve"> oraz podpis osoby uprawnionej do złożenia oświadczenia w imieniu Wykonawcy lub </w:t>
      </w:r>
      <w:r w:rsidR="009324B4">
        <w:rPr>
          <w:rFonts w:ascii="Times New Roman" w:hAnsi="Times New Roman" w:cs="Times New Roman"/>
          <w:sz w:val="24"/>
          <w:szCs w:val="24"/>
        </w:rPr>
        <w:t>p</w:t>
      </w:r>
      <w:r>
        <w:rPr>
          <w:rFonts w:ascii="Times New Roman" w:hAnsi="Times New Roman" w:cs="Times New Roman"/>
          <w:sz w:val="24"/>
          <w:szCs w:val="24"/>
        </w:rPr>
        <w:t>odwykonawcy;</w:t>
      </w:r>
    </w:p>
    <w:p w14:paraId="1C176BB5" w14:textId="77777777" w:rsidR="00E0517A" w:rsidRDefault="003A347C" w:rsidP="00881140">
      <w:pPr>
        <w:pStyle w:val="Standard"/>
        <w:spacing w:after="0"/>
        <w:jc w:val="both"/>
      </w:pPr>
      <w:r>
        <w:rPr>
          <w:rFonts w:ascii="Times New Roman" w:hAnsi="Times New Roman" w:cs="Times New Roman"/>
          <w:sz w:val="24"/>
          <w:szCs w:val="24"/>
        </w:rPr>
        <w:t>a w przypadku powzięcia przez Zamawiającego wątpliwości -</w:t>
      </w:r>
    </w:p>
    <w:p w14:paraId="498BAF4F" w14:textId="77777777" w:rsidR="00E0517A" w:rsidRDefault="003A347C" w:rsidP="00881140">
      <w:pPr>
        <w:pStyle w:val="Standard"/>
        <w:spacing w:after="0"/>
        <w:jc w:val="both"/>
      </w:pPr>
      <w:r>
        <w:rPr>
          <w:rFonts w:ascii="Times New Roman" w:hAnsi="Times New Roman" w:cs="Times New Roman"/>
          <w:sz w:val="24"/>
          <w:szCs w:val="24"/>
        </w:rPr>
        <w:t xml:space="preserve">2) poświadczoną za zgodność z oryginałem odpowiednio przez Wykonawcę lub </w:t>
      </w:r>
      <w:r w:rsidR="009324B4">
        <w:rPr>
          <w:rFonts w:ascii="Times New Roman" w:hAnsi="Times New Roman" w:cs="Times New Roman"/>
          <w:sz w:val="24"/>
          <w:szCs w:val="24"/>
        </w:rPr>
        <w:t>p</w:t>
      </w:r>
      <w:r>
        <w:rPr>
          <w:rFonts w:ascii="Times New Roman" w:hAnsi="Times New Roman" w:cs="Times New Roman"/>
          <w:sz w:val="24"/>
          <w:szCs w:val="24"/>
        </w:rPr>
        <w:t xml:space="preserve">odwykonawcę </w:t>
      </w:r>
      <w:r>
        <w:rPr>
          <w:rFonts w:ascii="Times New Roman" w:hAnsi="Times New Roman" w:cs="Times New Roman"/>
          <w:b/>
          <w:bCs/>
          <w:sz w:val="24"/>
          <w:szCs w:val="24"/>
        </w:rPr>
        <w:t xml:space="preserve">kopię umowy/umów o pracę </w:t>
      </w:r>
      <w:r>
        <w:rPr>
          <w:rFonts w:ascii="Times New Roman" w:hAnsi="Times New Roman" w:cs="Times New Roman"/>
          <w:sz w:val="24"/>
          <w:szCs w:val="24"/>
        </w:rPr>
        <w:t xml:space="preserve">osób wykonujących w trakcie realizacji zamówienia czynności, których dotyczy ww. oświadczenie Wykonawcy lub </w:t>
      </w:r>
      <w:r w:rsidR="009324B4">
        <w:rPr>
          <w:rFonts w:ascii="Times New Roman" w:hAnsi="Times New Roman" w:cs="Times New Roman"/>
          <w:sz w:val="24"/>
          <w:szCs w:val="24"/>
        </w:rPr>
        <w:t>p</w:t>
      </w:r>
      <w:r>
        <w:rPr>
          <w:rFonts w:ascii="Times New Roman" w:hAnsi="Times New Roman" w:cs="Times New Roman"/>
          <w:sz w:val="24"/>
          <w:szCs w:val="24"/>
        </w:rPr>
        <w:t xml:space="preserve">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(Dz.U. z 2019 r. poz. 1781) (tj. bez adresów, nr PESEL pracowników). </w:t>
      </w:r>
      <w:r w:rsidR="008932D0">
        <w:rPr>
          <w:rFonts w:ascii="Times New Roman" w:hAnsi="Times New Roman" w:cs="Times New Roman"/>
          <w:sz w:val="24"/>
          <w:szCs w:val="24"/>
        </w:rPr>
        <w:t xml:space="preserve">Nie podlegają </w:t>
      </w:r>
      <w:proofErr w:type="spellStart"/>
      <w:r w:rsidR="008932D0">
        <w:rPr>
          <w:rFonts w:ascii="Times New Roman" w:hAnsi="Times New Roman" w:cs="Times New Roman"/>
          <w:sz w:val="24"/>
          <w:szCs w:val="24"/>
        </w:rPr>
        <w:t>anonimizacji</w:t>
      </w:r>
      <w:proofErr w:type="spellEnd"/>
      <w:r w:rsidR="008932D0">
        <w:rPr>
          <w:rFonts w:ascii="Times New Roman" w:hAnsi="Times New Roman" w:cs="Times New Roman"/>
          <w:sz w:val="24"/>
          <w:szCs w:val="24"/>
        </w:rPr>
        <w:t xml:space="preserve"> dane jak: i</w:t>
      </w:r>
      <w:r>
        <w:rPr>
          <w:rFonts w:ascii="Times New Roman" w:hAnsi="Times New Roman" w:cs="Times New Roman"/>
          <w:sz w:val="24"/>
          <w:szCs w:val="24"/>
        </w:rPr>
        <w:t>mię i nazwisko pracownika</w:t>
      </w:r>
      <w:r w:rsidR="009324B4">
        <w:rPr>
          <w:rFonts w:ascii="Times New Roman" w:hAnsi="Times New Roman" w:cs="Times New Roman"/>
          <w:sz w:val="24"/>
          <w:szCs w:val="24"/>
        </w:rPr>
        <w:t xml:space="preserve">, </w:t>
      </w:r>
      <w:r>
        <w:rPr>
          <w:rFonts w:ascii="Times New Roman" w:hAnsi="Times New Roman" w:cs="Times New Roman"/>
          <w:sz w:val="24"/>
          <w:szCs w:val="24"/>
        </w:rPr>
        <w:t>data zawarcia umowy, rodzaj umowy o pracę</w:t>
      </w:r>
      <w:r w:rsidR="008932D0">
        <w:rPr>
          <w:rFonts w:ascii="Times New Roman" w:hAnsi="Times New Roman" w:cs="Times New Roman"/>
          <w:sz w:val="24"/>
          <w:szCs w:val="24"/>
        </w:rPr>
        <w:t xml:space="preserve">, </w:t>
      </w:r>
      <w:r>
        <w:rPr>
          <w:rFonts w:ascii="Times New Roman" w:hAnsi="Times New Roman" w:cs="Times New Roman"/>
          <w:sz w:val="24"/>
          <w:szCs w:val="24"/>
        </w:rPr>
        <w:t>wymiar etatu</w:t>
      </w:r>
      <w:r w:rsidR="008932D0">
        <w:rPr>
          <w:rFonts w:ascii="Times New Roman" w:hAnsi="Times New Roman" w:cs="Times New Roman"/>
          <w:sz w:val="24"/>
          <w:szCs w:val="24"/>
        </w:rPr>
        <w:t>, zakres obowiązków pracownika</w:t>
      </w:r>
      <w:r>
        <w:rPr>
          <w:rFonts w:ascii="Times New Roman" w:hAnsi="Times New Roman" w:cs="Times New Roman"/>
          <w:sz w:val="24"/>
          <w:szCs w:val="24"/>
        </w:rPr>
        <w:t>;</w:t>
      </w:r>
    </w:p>
    <w:p w14:paraId="0ED13827" w14:textId="77777777" w:rsidR="00E0517A" w:rsidRDefault="003A347C" w:rsidP="00881140">
      <w:pPr>
        <w:pStyle w:val="Standard"/>
        <w:spacing w:after="0"/>
        <w:jc w:val="both"/>
      </w:pPr>
      <w:r>
        <w:rPr>
          <w:rFonts w:ascii="Times New Roman" w:hAnsi="Times New Roman" w:cs="Times New Roman"/>
          <w:sz w:val="24"/>
          <w:szCs w:val="24"/>
        </w:rPr>
        <w:t xml:space="preserve">3) </w:t>
      </w:r>
      <w:r>
        <w:rPr>
          <w:rFonts w:ascii="Times New Roman" w:hAnsi="Times New Roman" w:cs="Times New Roman"/>
          <w:b/>
          <w:bCs/>
          <w:sz w:val="24"/>
          <w:szCs w:val="24"/>
        </w:rPr>
        <w:t xml:space="preserve">zaświadczenie właściwego oddziału ZUS, </w:t>
      </w:r>
      <w:r>
        <w:rPr>
          <w:rFonts w:ascii="Times New Roman" w:hAnsi="Times New Roman" w:cs="Times New Roman"/>
          <w:sz w:val="24"/>
          <w:szCs w:val="24"/>
        </w:rPr>
        <w:t xml:space="preserve">potwierdzające opłacanie przez Wykonawcę lub </w:t>
      </w:r>
      <w:r w:rsidR="009324B4">
        <w:rPr>
          <w:rFonts w:ascii="Times New Roman" w:hAnsi="Times New Roman" w:cs="Times New Roman"/>
          <w:sz w:val="24"/>
          <w:szCs w:val="24"/>
        </w:rPr>
        <w:t>p</w:t>
      </w:r>
      <w:r>
        <w:rPr>
          <w:rFonts w:ascii="Times New Roman" w:hAnsi="Times New Roman" w:cs="Times New Roman"/>
          <w:sz w:val="24"/>
          <w:szCs w:val="24"/>
        </w:rPr>
        <w:t>odwykonawcę składek na ubezpieczenia społeczne i zdrowotne z tytułu zatrudnienia na podstawie umów o pracę za ostatni okres rozliczeniowy;</w:t>
      </w:r>
    </w:p>
    <w:p w14:paraId="0B63EA77" w14:textId="77777777" w:rsidR="00E0517A" w:rsidRDefault="003A347C" w:rsidP="00881140">
      <w:pPr>
        <w:pStyle w:val="Standard"/>
        <w:spacing w:after="0"/>
        <w:jc w:val="both"/>
      </w:pPr>
      <w:r>
        <w:rPr>
          <w:rFonts w:ascii="Times New Roman" w:hAnsi="Times New Roman" w:cs="Times New Roman"/>
          <w:sz w:val="24"/>
          <w:szCs w:val="24"/>
        </w:rPr>
        <w:lastRenderedPageBreak/>
        <w:t xml:space="preserve">4) poświadczoną za zgodność z oryginałem odpowiednio przez Wykonawcę lub </w:t>
      </w:r>
      <w:r w:rsidR="009324B4">
        <w:rPr>
          <w:rFonts w:ascii="Times New Roman" w:hAnsi="Times New Roman" w:cs="Times New Roman"/>
          <w:sz w:val="24"/>
          <w:szCs w:val="24"/>
        </w:rPr>
        <w:t>p</w:t>
      </w:r>
      <w:r>
        <w:rPr>
          <w:rFonts w:ascii="Times New Roman" w:hAnsi="Times New Roman" w:cs="Times New Roman"/>
          <w:sz w:val="24"/>
          <w:szCs w:val="24"/>
        </w:rPr>
        <w:t xml:space="preserve">odwykonawcę </w:t>
      </w:r>
      <w:r>
        <w:rPr>
          <w:rFonts w:ascii="Times New Roman" w:hAnsi="Times New Roman" w:cs="Times New Roman"/>
          <w:b/>
          <w:bCs/>
          <w:sz w:val="24"/>
          <w:szCs w:val="24"/>
        </w:rPr>
        <w:t>kopię dowodu potwierdzającego zgłoszenie pracownika przez pracodawcę do ubezpieczeń</w:t>
      </w:r>
      <w:r>
        <w:rPr>
          <w:rFonts w:ascii="Times New Roman" w:hAnsi="Times New Roman" w:cs="Times New Roman"/>
          <w:sz w:val="24"/>
          <w:szCs w:val="24"/>
        </w:rPr>
        <w:t xml:space="preserve">, zanonimizowaną w sposób zapewniający ochronę danych osobowych pracowników, zgodnie z przepisami ustawy z dnia 10 maja 2018 r. o ochronie danych osobowych (tj. Dz.U. z 2019 r. poz. 1781). Imię i nazwisko pracownika nie podlega </w:t>
      </w:r>
      <w:proofErr w:type="spellStart"/>
      <w:r>
        <w:rPr>
          <w:rFonts w:ascii="Times New Roman" w:hAnsi="Times New Roman" w:cs="Times New Roman"/>
          <w:sz w:val="24"/>
          <w:szCs w:val="24"/>
        </w:rPr>
        <w:t>anonimizacji</w:t>
      </w:r>
      <w:proofErr w:type="spellEnd"/>
      <w:r>
        <w:rPr>
          <w:rFonts w:ascii="Times New Roman" w:hAnsi="Times New Roman" w:cs="Times New Roman"/>
          <w:sz w:val="24"/>
          <w:szCs w:val="24"/>
        </w:rPr>
        <w:t>.</w:t>
      </w:r>
    </w:p>
    <w:p w14:paraId="132696D9"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5. Z tytułu niespełnienia przez Wykonawcę </w:t>
      </w:r>
      <w:r w:rsidRPr="00036A39">
        <w:rPr>
          <w:rFonts w:ascii="Times New Roman" w:hAnsi="Times New Roman" w:cs="Times New Roman"/>
          <w:sz w:val="24"/>
          <w:szCs w:val="24"/>
        </w:rPr>
        <w:t xml:space="preserve">lub </w:t>
      </w:r>
      <w:r w:rsidR="009324B4">
        <w:rPr>
          <w:rFonts w:ascii="Times New Roman" w:hAnsi="Times New Roman" w:cs="Times New Roman"/>
          <w:sz w:val="24"/>
          <w:szCs w:val="24"/>
        </w:rPr>
        <w:t>p</w:t>
      </w:r>
      <w:r w:rsidRPr="00036A39">
        <w:rPr>
          <w:rFonts w:ascii="Times New Roman" w:hAnsi="Times New Roman" w:cs="Times New Roman"/>
          <w:sz w:val="24"/>
          <w:szCs w:val="24"/>
        </w:rPr>
        <w:t>odwykonawcę</w:t>
      </w:r>
      <w:r>
        <w:rPr>
          <w:rFonts w:ascii="Times New Roman" w:hAnsi="Times New Roman" w:cs="Times New Roman"/>
          <w:sz w:val="24"/>
          <w:szCs w:val="24"/>
        </w:rPr>
        <w:t xml:space="preserve"> wymogu zatrudnienia na podstawie umowy o pracę osób wykonujących wskazane w </w:t>
      </w:r>
      <w:r w:rsidR="001E5474">
        <w:rPr>
          <w:rFonts w:ascii="Times New Roman" w:hAnsi="Times New Roman" w:cs="Times New Roman"/>
          <w:sz w:val="24"/>
          <w:szCs w:val="24"/>
        </w:rPr>
        <w:t xml:space="preserve">ust. </w:t>
      </w:r>
      <w:r>
        <w:rPr>
          <w:rFonts w:ascii="Times New Roman" w:hAnsi="Times New Roman" w:cs="Times New Roman"/>
          <w:sz w:val="24"/>
          <w:szCs w:val="24"/>
        </w:rPr>
        <w:t xml:space="preserve">1 czynności Zamawiający przewiduje sankcję w postaci obowiązku zapłaty przez </w:t>
      </w:r>
      <w:r w:rsidR="009324B4">
        <w:rPr>
          <w:rFonts w:ascii="Times New Roman" w:hAnsi="Times New Roman" w:cs="Times New Roman"/>
          <w:sz w:val="24"/>
          <w:szCs w:val="24"/>
        </w:rPr>
        <w:t>W</w:t>
      </w:r>
      <w:r>
        <w:rPr>
          <w:rFonts w:ascii="Times New Roman" w:hAnsi="Times New Roman" w:cs="Times New Roman"/>
          <w:sz w:val="24"/>
          <w:szCs w:val="24"/>
        </w:rPr>
        <w:t>ykonawcę kary umownej w wysokości określonej w § 1</w:t>
      </w:r>
      <w:r w:rsidR="00156DBD">
        <w:rPr>
          <w:rFonts w:ascii="Times New Roman" w:hAnsi="Times New Roman" w:cs="Times New Roman"/>
          <w:sz w:val="24"/>
          <w:szCs w:val="24"/>
        </w:rPr>
        <w:t>6</w:t>
      </w:r>
      <w:r>
        <w:rPr>
          <w:rFonts w:ascii="Times New Roman" w:hAnsi="Times New Roman" w:cs="Times New Roman"/>
          <w:sz w:val="24"/>
          <w:szCs w:val="24"/>
        </w:rPr>
        <w:t xml:space="preserve"> </w:t>
      </w:r>
      <w:r w:rsidR="00156DBD">
        <w:rPr>
          <w:rFonts w:ascii="Times New Roman" w:hAnsi="Times New Roman" w:cs="Times New Roman"/>
          <w:sz w:val="24"/>
          <w:szCs w:val="24"/>
        </w:rPr>
        <w:t>ust. 1 pkt</w:t>
      </w:r>
      <w:r>
        <w:rPr>
          <w:rFonts w:ascii="Times New Roman" w:hAnsi="Times New Roman" w:cs="Times New Roman"/>
          <w:sz w:val="24"/>
          <w:szCs w:val="24"/>
        </w:rPr>
        <w:t xml:space="preserve"> 9. Niezłożenie przez Wykonawcę w wyznaczonym przez Zamawiającego terminie żądanych przez Zamawiającego dowodów w celu potwierdzenia spełnienia przez Wykonawcę lub </w:t>
      </w:r>
      <w:r w:rsidR="009324B4">
        <w:rPr>
          <w:rFonts w:ascii="Times New Roman" w:hAnsi="Times New Roman" w:cs="Times New Roman"/>
          <w:sz w:val="24"/>
          <w:szCs w:val="24"/>
        </w:rPr>
        <w:t>p</w:t>
      </w:r>
      <w:r>
        <w:rPr>
          <w:rFonts w:ascii="Times New Roman" w:hAnsi="Times New Roman" w:cs="Times New Roman"/>
          <w:sz w:val="24"/>
          <w:szCs w:val="24"/>
        </w:rPr>
        <w:t xml:space="preserve">odwykonawcę wymogu zatrudnienia na podstawie umowy o pracę traktowane będzie jako niespełnienie przez Wykonawcę lub </w:t>
      </w:r>
      <w:r w:rsidR="009324B4">
        <w:rPr>
          <w:rFonts w:ascii="Times New Roman" w:hAnsi="Times New Roman" w:cs="Times New Roman"/>
          <w:sz w:val="24"/>
          <w:szCs w:val="24"/>
        </w:rPr>
        <w:t>p</w:t>
      </w:r>
      <w:r>
        <w:rPr>
          <w:rFonts w:ascii="Times New Roman" w:hAnsi="Times New Roman" w:cs="Times New Roman"/>
          <w:sz w:val="24"/>
          <w:szCs w:val="24"/>
        </w:rPr>
        <w:t xml:space="preserve">odwykonawcę wymogu zatrudnienia na podstawie umowy o pracę osób wykonujących wskazane w </w:t>
      </w:r>
      <w:r w:rsidR="001E5474">
        <w:rPr>
          <w:rFonts w:ascii="Times New Roman" w:hAnsi="Times New Roman" w:cs="Times New Roman"/>
          <w:sz w:val="24"/>
          <w:szCs w:val="24"/>
        </w:rPr>
        <w:t xml:space="preserve">ust. </w:t>
      </w:r>
      <w:r>
        <w:rPr>
          <w:rFonts w:ascii="Times New Roman" w:hAnsi="Times New Roman" w:cs="Times New Roman"/>
          <w:sz w:val="24"/>
          <w:szCs w:val="24"/>
        </w:rPr>
        <w:t>1 czynności.</w:t>
      </w:r>
    </w:p>
    <w:p w14:paraId="4A75BE7A" w14:textId="77777777" w:rsidR="009324B4" w:rsidRDefault="003A347C" w:rsidP="00881140">
      <w:pPr>
        <w:pStyle w:val="Standard"/>
        <w:spacing w:after="0"/>
        <w:jc w:val="both"/>
        <w:rPr>
          <w:rFonts w:ascii="Times New Roman" w:hAnsi="Times New Roman" w:cs="Times New Roman"/>
          <w:sz w:val="24"/>
          <w:szCs w:val="24"/>
        </w:rPr>
      </w:pPr>
      <w:r w:rsidRPr="001A1B92">
        <w:rPr>
          <w:rFonts w:ascii="Times New Roman" w:hAnsi="Times New Roman" w:cs="Times New Roman"/>
          <w:sz w:val="24"/>
          <w:szCs w:val="24"/>
        </w:rPr>
        <w:t xml:space="preserve">6. W przypadku uzasadnionych wątpliwości co do przestrzegania prawa pracy przez Wykonawcę lub </w:t>
      </w:r>
      <w:r w:rsidR="009324B4">
        <w:rPr>
          <w:rFonts w:ascii="Times New Roman" w:hAnsi="Times New Roman" w:cs="Times New Roman"/>
          <w:sz w:val="24"/>
          <w:szCs w:val="24"/>
        </w:rPr>
        <w:t>p</w:t>
      </w:r>
      <w:r w:rsidRPr="001A1B92">
        <w:rPr>
          <w:rFonts w:ascii="Times New Roman" w:hAnsi="Times New Roman" w:cs="Times New Roman"/>
          <w:sz w:val="24"/>
          <w:szCs w:val="24"/>
        </w:rPr>
        <w:t>odwykonawcę, Zamawiający może zwrócić się o przeprowadzenie kontroli przez Państwową Inspekcję Pracy</w:t>
      </w:r>
      <w:r w:rsidR="009324B4">
        <w:rPr>
          <w:rFonts w:ascii="Times New Roman" w:hAnsi="Times New Roman" w:cs="Times New Roman"/>
          <w:sz w:val="24"/>
          <w:szCs w:val="24"/>
        </w:rPr>
        <w:t>.</w:t>
      </w:r>
    </w:p>
    <w:p w14:paraId="22191847"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7</w:t>
      </w:r>
    </w:p>
    <w:p w14:paraId="37C519FC"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W ramach wymienionego w § 1</w:t>
      </w:r>
      <w:r w:rsidR="004A1241">
        <w:rPr>
          <w:rFonts w:ascii="Times New Roman" w:hAnsi="Times New Roman" w:cs="Times New Roman"/>
          <w:sz w:val="24"/>
          <w:szCs w:val="24"/>
        </w:rPr>
        <w:t>0</w:t>
      </w:r>
      <w:r>
        <w:rPr>
          <w:rFonts w:ascii="Times New Roman" w:hAnsi="Times New Roman" w:cs="Times New Roman"/>
          <w:sz w:val="24"/>
          <w:szCs w:val="24"/>
        </w:rPr>
        <w:t xml:space="preserve"> ust. 1 wynagrodzenia brutto za wykonanie przedmiotu umowy Wykonawca:</w:t>
      </w:r>
    </w:p>
    <w:p w14:paraId="1F82A93F"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wykona inwentaryzację geodezyjną oraz sporządzi dokumentację powykonawczą z kosztorysami robót wykonanych.</w:t>
      </w:r>
    </w:p>
    <w:p w14:paraId="72A3A169"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usunie materiały zbędne z placu budowy na wysypisko śmieci oraz uporządkuje teren budowy. Z wywózki odpadów Wykonawca przedłoży Zamawiającemu stosowny dokument potwierdzający, przekazanie odpadów do utylizacji podmiotowi uprawnionemu.</w:t>
      </w:r>
    </w:p>
    <w:p w14:paraId="0A743CF2"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8</w:t>
      </w:r>
    </w:p>
    <w:p w14:paraId="2852D6DF" w14:textId="77777777" w:rsidR="00E0517A" w:rsidRDefault="003A347C" w:rsidP="00881140">
      <w:pPr>
        <w:pStyle w:val="Standard"/>
        <w:spacing w:after="0"/>
        <w:jc w:val="both"/>
      </w:pPr>
      <w:r>
        <w:rPr>
          <w:rFonts w:ascii="Times New Roman" w:hAnsi="Times New Roman" w:cs="Times New Roman"/>
          <w:sz w:val="24"/>
          <w:szCs w:val="24"/>
        </w:rPr>
        <w:t xml:space="preserve">1. </w:t>
      </w:r>
      <w:r>
        <w:rPr>
          <w:rFonts w:ascii="Times New Roman" w:hAnsi="Times New Roman" w:cs="Times New Roman"/>
          <w:b/>
          <w:bCs/>
          <w:sz w:val="24"/>
          <w:szCs w:val="24"/>
        </w:rPr>
        <w:t>Wykonawca zobowiązany jest do:</w:t>
      </w:r>
    </w:p>
    <w:p w14:paraId="0D0A0361"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protokolarnego przejęcia terenu budowy;</w:t>
      </w:r>
    </w:p>
    <w:p w14:paraId="543055F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przygotowania zaplecza budowy z oznaczeniem i zabezpieczeniem terenu inwestycji (tablica informacyjna), na które składają się odpowiednie pomieszczenia magazynowe do składowania materiałów i narzędzi, pomieszczenia socjalne dla pracowników</w:t>
      </w:r>
      <w:r w:rsidR="00036A39">
        <w:rPr>
          <w:rFonts w:ascii="Times New Roman" w:hAnsi="Times New Roman" w:cs="Times New Roman"/>
          <w:sz w:val="24"/>
          <w:szCs w:val="24"/>
        </w:rPr>
        <w:t xml:space="preserve"> zaangażowanych w realizację umowy</w:t>
      </w:r>
      <w:r>
        <w:rPr>
          <w:rFonts w:ascii="Times New Roman" w:hAnsi="Times New Roman" w:cs="Times New Roman"/>
          <w:sz w:val="24"/>
          <w:szCs w:val="24"/>
        </w:rPr>
        <w:t xml:space="preserve"> oraz pomieszczenie umożliwiające organizację narad roboczych;</w:t>
      </w:r>
    </w:p>
    <w:p w14:paraId="5D5EA145"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wykonania przedmiotu niniejszej umowy zgodnie z jej postanowieniami, w szczególności zgodnie z Projektem, zasadami wiedzy technicznej i doświadczenia oraz przepisami prawa obowiązującymi w Polsce;</w:t>
      </w:r>
    </w:p>
    <w:p w14:paraId="125DCB48"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4) sporządzenia przed rozpoczęciem budowy planu bezpieczeństwa i ochrony zdrowia</w:t>
      </w:r>
      <w:r w:rsidR="004D34CE">
        <w:rPr>
          <w:rFonts w:ascii="Times New Roman" w:hAnsi="Times New Roman" w:cs="Times New Roman"/>
          <w:sz w:val="24"/>
          <w:szCs w:val="24"/>
        </w:rPr>
        <w:t xml:space="preserve"> (dalej zwanego „BIOZ”)</w:t>
      </w:r>
      <w:r>
        <w:rPr>
          <w:rFonts w:ascii="Times New Roman" w:hAnsi="Times New Roman" w:cs="Times New Roman"/>
          <w:sz w:val="24"/>
          <w:szCs w:val="24"/>
        </w:rPr>
        <w:t xml:space="preserve"> w zakresie określonym w art. 21a ustawy Prawo budowlane oraz Rozporządzenia Ministra Infrastruktury z dnia 23</w:t>
      </w:r>
      <w:r w:rsidR="00560BD9">
        <w:rPr>
          <w:rFonts w:ascii="Times New Roman" w:hAnsi="Times New Roman" w:cs="Times New Roman"/>
          <w:sz w:val="24"/>
          <w:szCs w:val="24"/>
        </w:rPr>
        <w:t xml:space="preserve"> czerwca </w:t>
      </w:r>
      <w:r>
        <w:rPr>
          <w:rFonts w:ascii="Times New Roman" w:hAnsi="Times New Roman" w:cs="Times New Roman"/>
          <w:sz w:val="24"/>
          <w:szCs w:val="24"/>
        </w:rPr>
        <w:t>2003 r. w sprawie informacji dotyczącej bezpieczeństwa i ochrony zdrowia oraz planu bezpieczeństwa i ochrony zdrowia (Dz. U. z 2003</w:t>
      </w:r>
      <w:r w:rsidR="009324B4">
        <w:rPr>
          <w:rFonts w:ascii="Times New Roman" w:hAnsi="Times New Roman" w:cs="Times New Roman"/>
          <w:sz w:val="24"/>
          <w:szCs w:val="24"/>
        </w:rPr>
        <w:t xml:space="preserve"> </w:t>
      </w:r>
      <w:r>
        <w:rPr>
          <w:rFonts w:ascii="Times New Roman" w:hAnsi="Times New Roman" w:cs="Times New Roman"/>
          <w:sz w:val="24"/>
          <w:szCs w:val="24"/>
        </w:rPr>
        <w:t>r. nr 120, poz. 1126), stwarzających zagrożenia bezpieczeństwa i zdrowia ludzi i dostarczy go Zamawiającemu w terminie 7 dni od daty podpisania umowy;</w:t>
      </w:r>
    </w:p>
    <w:p w14:paraId="334C3C42"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5) obowiązkowego zapewnienia bezpieczeństwa i ochrony zdrowia podczas wykonywania wszystkich czynności na terenie budowy, zgodnie z planem BIOZ;</w:t>
      </w:r>
    </w:p>
    <w:p w14:paraId="0EB0852C"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lastRenderedPageBreak/>
        <w:t>6) zabezpieczenia terenu budowy z zachowaniem najwyższej staranności i uwzględnieniem specyfiki przedmiotu umowy oraz jego przeznaczenia;</w:t>
      </w:r>
    </w:p>
    <w:p w14:paraId="24F1B09E" w14:textId="77777777" w:rsidR="00E0517A" w:rsidRDefault="003A347C" w:rsidP="00881140">
      <w:pPr>
        <w:pStyle w:val="Standard"/>
        <w:spacing w:after="0" w:line="240" w:lineRule="auto"/>
        <w:jc w:val="both"/>
        <w:rPr>
          <w:rFonts w:ascii="Times New Roman" w:hAnsi="Times New Roman" w:cs="Times New Roman"/>
          <w:sz w:val="24"/>
          <w:szCs w:val="24"/>
        </w:rPr>
      </w:pPr>
      <w:r>
        <w:rPr>
          <w:rFonts w:ascii="Times New Roman" w:hAnsi="Times New Roman" w:cs="Times New Roman"/>
          <w:sz w:val="24"/>
          <w:szCs w:val="24"/>
        </w:rPr>
        <w:t>7) pozyskania miejsca, zorganizowania</w:t>
      </w:r>
      <w:r w:rsidR="009324B4">
        <w:rPr>
          <w:rFonts w:ascii="Times New Roman" w:hAnsi="Times New Roman" w:cs="Times New Roman"/>
          <w:sz w:val="24"/>
          <w:szCs w:val="24"/>
        </w:rPr>
        <w:t>,</w:t>
      </w:r>
      <w:r>
        <w:rPr>
          <w:rFonts w:ascii="Times New Roman" w:hAnsi="Times New Roman" w:cs="Times New Roman"/>
          <w:sz w:val="24"/>
          <w:szCs w:val="24"/>
        </w:rPr>
        <w:t xml:space="preserve"> a </w:t>
      </w:r>
      <w:r w:rsidR="006271BC">
        <w:rPr>
          <w:rFonts w:ascii="Times New Roman" w:hAnsi="Times New Roman" w:cs="Times New Roman"/>
          <w:sz w:val="24"/>
          <w:szCs w:val="24"/>
        </w:rPr>
        <w:t xml:space="preserve">po zakończeniu realizacji umowy uprzątnięcie, </w:t>
      </w:r>
      <w:r>
        <w:rPr>
          <w:rFonts w:ascii="Times New Roman" w:hAnsi="Times New Roman" w:cs="Times New Roman"/>
          <w:sz w:val="24"/>
          <w:szCs w:val="24"/>
        </w:rPr>
        <w:t>zaplecza budowy wraz</w:t>
      </w:r>
      <w:r w:rsidR="009324B4">
        <w:rPr>
          <w:rFonts w:ascii="Times New Roman" w:hAnsi="Times New Roman" w:cs="Times New Roman"/>
          <w:sz w:val="24"/>
          <w:szCs w:val="24"/>
        </w:rPr>
        <w:t xml:space="preserve"> </w:t>
      </w:r>
      <w:r>
        <w:rPr>
          <w:rFonts w:ascii="Times New Roman" w:hAnsi="Times New Roman" w:cs="Times New Roman"/>
          <w:sz w:val="24"/>
          <w:szCs w:val="24"/>
        </w:rPr>
        <w:t>z zapewnieniem dostępu do mediów (prąd woda itp.) niezbędnych do prowadzenia budowy;</w:t>
      </w:r>
    </w:p>
    <w:p w14:paraId="671169C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8) przeprowadzenia koniecznych pomiarów i prób oraz pokrycie ich kosztów;</w:t>
      </w:r>
    </w:p>
    <w:p w14:paraId="2212C81D"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9) zapewnienia dokonania odbiorów przez właściwe organy, zgodnie z obowiązującymi przepisami prawa;</w:t>
      </w:r>
    </w:p>
    <w:p w14:paraId="4593C07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10) zawiadomienia Zamawiającego o wykonaniu i gotowości do odbioru robót zanikających lub ulegających zakryciu;</w:t>
      </w:r>
    </w:p>
    <w:p w14:paraId="504AD34B"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11) przerwania robót na żądanie Zamawiającego oraz zabezpieczenia wykonania robót przed ich zniszczeniem;</w:t>
      </w:r>
    </w:p>
    <w:p w14:paraId="6198C414"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12) przekazania Zamawiającemu dokumentacji powykonawczej wraz z dokumentami pozwalającymi na ocenę prawidłowego wykonania robót zgłoszonych do odbioru;</w:t>
      </w:r>
    </w:p>
    <w:p w14:paraId="3CA71952"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13) zgłoszenia przedmiotu umowy do odbioru końcowego, uczestniczenia w czynnościach odbioru i zapewnienie usunięcia stwierdzonych wad, uczestniczenie w czynnościach przekazania przedmiotu umowy do użytkowania;</w:t>
      </w:r>
    </w:p>
    <w:p w14:paraId="7183216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14) dbania o należyty stan i porządek na </w:t>
      </w:r>
      <w:r w:rsidR="00A10B73">
        <w:rPr>
          <w:rFonts w:ascii="Times New Roman" w:hAnsi="Times New Roman" w:cs="Times New Roman"/>
          <w:sz w:val="24"/>
          <w:szCs w:val="24"/>
        </w:rPr>
        <w:t xml:space="preserve">terenie </w:t>
      </w:r>
      <w:r>
        <w:rPr>
          <w:rFonts w:ascii="Times New Roman" w:hAnsi="Times New Roman" w:cs="Times New Roman"/>
          <w:sz w:val="24"/>
          <w:szCs w:val="24"/>
        </w:rPr>
        <w:t xml:space="preserve">budowy i terenach przyległych do budowy, prowadzeniu robót i dowozu materiałów na </w:t>
      </w:r>
      <w:r w:rsidR="00E93904">
        <w:rPr>
          <w:rFonts w:ascii="Times New Roman" w:hAnsi="Times New Roman" w:cs="Times New Roman"/>
          <w:sz w:val="24"/>
          <w:szCs w:val="24"/>
        </w:rPr>
        <w:t>terenie</w:t>
      </w:r>
      <w:r w:rsidR="00A94F92">
        <w:rPr>
          <w:rFonts w:ascii="Times New Roman" w:hAnsi="Times New Roman" w:cs="Times New Roman"/>
          <w:sz w:val="24"/>
          <w:szCs w:val="24"/>
        </w:rPr>
        <w:t xml:space="preserve"> </w:t>
      </w:r>
      <w:r>
        <w:rPr>
          <w:rFonts w:ascii="Times New Roman" w:hAnsi="Times New Roman" w:cs="Times New Roman"/>
          <w:sz w:val="24"/>
          <w:szCs w:val="24"/>
        </w:rPr>
        <w:t xml:space="preserve">budowy w sposób nie powodujący </w:t>
      </w:r>
      <w:r w:rsidR="00E93904">
        <w:rPr>
          <w:rFonts w:ascii="Times New Roman" w:hAnsi="Times New Roman" w:cs="Times New Roman"/>
          <w:sz w:val="24"/>
          <w:szCs w:val="24"/>
        </w:rPr>
        <w:t xml:space="preserve">zanieczyszczenia nieruchomości </w:t>
      </w:r>
      <w:r>
        <w:rPr>
          <w:rFonts w:ascii="Times New Roman" w:hAnsi="Times New Roman" w:cs="Times New Roman"/>
          <w:sz w:val="24"/>
          <w:szCs w:val="24"/>
        </w:rPr>
        <w:t>sąsiednich i ciągów komunikacyjnych;</w:t>
      </w:r>
    </w:p>
    <w:p w14:paraId="4EA5324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15) uporządkowania </w:t>
      </w:r>
      <w:r w:rsidR="00A94F92">
        <w:rPr>
          <w:rFonts w:ascii="Times New Roman" w:hAnsi="Times New Roman" w:cs="Times New Roman"/>
          <w:sz w:val="24"/>
          <w:szCs w:val="24"/>
        </w:rPr>
        <w:t xml:space="preserve">terenu </w:t>
      </w:r>
      <w:r>
        <w:rPr>
          <w:rFonts w:ascii="Times New Roman" w:hAnsi="Times New Roman" w:cs="Times New Roman"/>
          <w:sz w:val="24"/>
          <w:szCs w:val="24"/>
        </w:rPr>
        <w:t>budowy oraz terenów przyległych po zakończeniu robót i doprowadzenia ich do stanu pierwotnego, najpóźniej do dnia Odbioru końcowego;</w:t>
      </w:r>
    </w:p>
    <w:p w14:paraId="3285A62E"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16) wydania Zamawiającemu dokumentacji, kart technologicznych, opisów, instrukcji użytkowania i konserwacji, wskazówek dotyczących przeglądów, urządzeń technicznych dostarczonych w ramach realizacji </w:t>
      </w:r>
      <w:r w:rsidR="00E0017A">
        <w:rPr>
          <w:rFonts w:ascii="Times New Roman" w:hAnsi="Times New Roman" w:cs="Times New Roman"/>
          <w:sz w:val="24"/>
          <w:szCs w:val="24"/>
        </w:rPr>
        <w:t xml:space="preserve">niniejszej </w:t>
      </w:r>
      <w:r w:rsidR="00BD79BF">
        <w:rPr>
          <w:rFonts w:ascii="Times New Roman" w:hAnsi="Times New Roman" w:cs="Times New Roman"/>
          <w:sz w:val="24"/>
          <w:szCs w:val="24"/>
        </w:rPr>
        <w:t>umowy</w:t>
      </w:r>
      <w:r>
        <w:rPr>
          <w:rFonts w:ascii="Times New Roman" w:hAnsi="Times New Roman" w:cs="Times New Roman"/>
          <w:sz w:val="24"/>
          <w:szCs w:val="24"/>
        </w:rPr>
        <w:t>;</w:t>
      </w:r>
    </w:p>
    <w:p w14:paraId="4C44FFE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17) przeszkolenia osób wskazanych przez Zamawiającego w zakresie obsługi zamontowanych urządzeń i systemów;</w:t>
      </w:r>
    </w:p>
    <w:p w14:paraId="0E1984C1"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18) przekazywania Zamawiającemu odpisów wszelkich pism i dokumentów uzyskanych bądź składanych w związku z wykonywaniem niniejszej umowy, a także pisemne udzielenie odpowiedzi (zajmowanie stanowiska) na wystąpienia Zamawiającego – w każdym z przypadków w terminie nie dłuższym niż 3 dni;</w:t>
      </w:r>
    </w:p>
    <w:p w14:paraId="0406991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19) przekazania Zamawiającemu dokumentacji geodezyjnej, łącznie z naniesieniem zmian do zasobów mapowych;</w:t>
      </w:r>
    </w:p>
    <w:p w14:paraId="0C2AB017"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20) </w:t>
      </w:r>
      <w:r w:rsidR="00E27A53" w:rsidRPr="009324B4">
        <w:rPr>
          <w:rFonts w:ascii="Times New Roman" w:hAnsi="Times New Roman" w:cs="Times New Roman"/>
          <w:sz w:val="24"/>
          <w:szCs w:val="24"/>
        </w:rPr>
        <w:t>wykonania innych czynności wyżej nie wyszczególnionych, związanych z pełnieniem funkcji Wykonawcy w celu właściwego wykonania przedmiotu umowy;</w:t>
      </w:r>
    </w:p>
    <w:p w14:paraId="5CB21B7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21) zabezpieczenia innych nadzorów jednostek zewnętrznych, w przypadku kiedy to będzie konieczne;</w:t>
      </w:r>
    </w:p>
    <w:p w14:paraId="37D3F45A"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22) odtworzenia, na koszt własny Wykonawcy, punktów wysokościowych oraz osnowy geodezyjnej, w przypadku ich zniszczenia;</w:t>
      </w:r>
    </w:p>
    <w:p w14:paraId="5951F7E9"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23) zastosowania prefabrykatów, materiałów i urządzeń, odpowiadających, co do jakości, wymogom wyrobów dopuszczonych do obrotu i stosowania w budownictwie, określonych w art. 10 ustawy z dnia 7 lipca 1994 r. Prawo budowlane oraz wymogom Specyfikacji Istotnych Warunków Zamówienia i dokumentów opisujących zakres i sposób wykonania zadania;</w:t>
      </w:r>
    </w:p>
    <w:p w14:paraId="38A08FF8"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lastRenderedPageBreak/>
        <w:t>24) zapewnienia Zamawiającemu oraz wszystkim osobom upoważnionym przez niego, jak też innym uczestnikom procesu budowlanego, dostępu do terenu budowy i do każdego miejsca, gdzie roboty w związku z umową będą wykonywane;</w:t>
      </w:r>
    </w:p>
    <w:p w14:paraId="02BFED45"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25) prowadzenia na bieżąco i przechowywania dokumentów, zgodnie z art. 3 pkt 13 i art. 46 ustawy Prawo budowlane</w:t>
      </w:r>
      <w:r w:rsidR="009324B4">
        <w:rPr>
          <w:rFonts w:ascii="Times New Roman" w:hAnsi="Times New Roman" w:cs="Times New Roman"/>
          <w:sz w:val="24"/>
          <w:szCs w:val="24"/>
        </w:rPr>
        <w:t>;</w:t>
      </w:r>
    </w:p>
    <w:p w14:paraId="17FE312F"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26) Wykonawca jest zobowiązany, na każde żądanie Zamawiającego do przekazania świadectw jakości materiałów dostarczonych na plac budowy (certyfikat na znak bezpieczeństwa, deklaracja zgodności, aprobata techniczna itp.).</w:t>
      </w:r>
    </w:p>
    <w:p w14:paraId="0DB185A3" w14:textId="77777777" w:rsidR="00E0517A" w:rsidRDefault="00E0517A" w:rsidP="00881140">
      <w:pPr>
        <w:pStyle w:val="Standard"/>
        <w:spacing w:after="0"/>
        <w:jc w:val="center"/>
        <w:rPr>
          <w:rFonts w:ascii="Times New Roman" w:hAnsi="Times New Roman" w:cs="Times New Roman"/>
          <w:b/>
          <w:bCs/>
          <w:sz w:val="24"/>
          <w:szCs w:val="24"/>
        </w:rPr>
      </w:pPr>
    </w:p>
    <w:p w14:paraId="6E60731D"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9</w:t>
      </w:r>
    </w:p>
    <w:p w14:paraId="052D0285" w14:textId="6439FDA3" w:rsidR="00E0517A" w:rsidRDefault="003A347C" w:rsidP="00881140">
      <w:pPr>
        <w:pStyle w:val="Standard"/>
        <w:spacing w:after="0"/>
        <w:jc w:val="both"/>
      </w:pPr>
      <w:r>
        <w:rPr>
          <w:rFonts w:ascii="Times New Roman" w:hAnsi="Times New Roman" w:cs="Times New Roman"/>
          <w:b/>
          <w:bCs/>
          <w:sz w:val="24"/>
          <w:szCs w:val="24"/>
        </w:rPr>
        <w:t xml:space="preserve">Wykonawca </w:t>
      </w:r>
      <w:r>
        <w:rPr>
          <w:rFonts w:ascii="Times New Roman" w:hAnsi="Times New Roman" w:cs="Times New Roman"/>
          <w:sz w:val="24"/>
          <w:szCs w:val="24"/>
        </w:rPr>
        <w:t xml:space="preserve">zobowiązuje się do posiadania na </w:t>
      </w:r>
      <w:r w:rsidR="00484904">
        <w:rPr>
          <w:rFonts w:ascii="Times New Roman" w:hAnsi="Times New Roman" w:cs="Times New Roman"/>
          <w:sz w:val="24"/>
          <w:szCs w:val="24"/>
        </w:rPr>
        <w:t xml:space="preserve">przez </w:t>
      </w:r>
      <w:r>
        <w:rPr>
          <w:rFonts w:ascii="Times New Roman" w:hAnsi="Times New Roman" w:cs="Times New Roman"/>
          <w:sz w:val="24"/>
          <w:szCs w:val="24"/>
        </w:rPr>
        <w:t>cały okres realizacji przedmiotu umowy polisy OC na kwotę nie mniejszą niż</w:t>
      </w:r>
      <w:r w:rsidR="00BB0D4E">
        <w:rPr>
          <w:rFonts w:ascii="Times New Roman" w:hAnsi="Times New Roman" w:cs="Times New Roman"/>
          <w:sz w:val="24"/>
          <w:szCs w:val="24"/>
        </w:rPr>
        <w:t xml:space="preserve"> </w:t>
      </w:r>
      <w:r w:rsidR="00881140">
        <w:rPr>
          <w:rFonts w:ascii="Times New Roman" w:hAnsi="Times New Roman" w:cs="Times New Roman"/>
          <w:b/>
          <w:bCs/>
          <w:sz w:val="24"/>
          <w:szCs w:val="24"/>
        </w:rPr>
        <w:t>1</w:t>
      </w:r>
      <w:r w:rsidR="00251B6D">
        <w:rPr>
          <w:rFonts w:ascii="Times New Roman" w:hAnsi="Times New Roman" w:cs="Times New Roman"/>
          <w:b/>
          <w:bCs/>
          <w:sz w:val="24"/>
          <w:szCs w:val="24"/>
        </w:rPr>
        <w:t xml:space="preserve"> </w:t>
      </w:r>
      <w:r w:rsidR="00881140">
        <w:rPr>
          <w:rFonts w:ascii="Times New Roman" w:hAnsi="Times New Roman" w:cs="Times New Roman"/>
          <w:b/>
          <w:bCs/>
          <w:sz w:val="24"/>
          <w:szCs w:val="24"/>
        </w:rPr>
        <w:t>0</w:t>
      </w:r>
      <w:r w:rsidR="00BB0D4E" w:rsidRPr="003542D3">
        <w:rPr>
          <w:rFonts w:ascii="Times New Roman" w:hAnsi="Times New Roman" w:cs="Times New Roman"/>
          <w:b/>
          <w:bCs/>
          <w:sz w:val="24"/>
          <w:szCs w:val="24"/>
        </w:rPr>
        <w:t>00 000,00</w:t>
      </w:r>
      <w:r>
        <w:rPr>
          <w:rFonts w:ascii="Times New Roman" w:hAnsi="Times New Roman" w:cs="Times New Roman"/>
          <w:b/>
          <w:bCs/>
          <w:sz w:val="24"/>
          <w:szCs w:val="24"/>
        </w:rPr>
        <w:t xml:space="preserve"> zł </w:t>
      </w:r>
      <w:r>
        <w:rPr>
          <w:rFonts w:ascii="Times New Roman" w:hAnsi="Times New Roman" w:cs="Times New Roman"/>
          <w:sz w:val="24"/>
          <w:szCs w:val="24"/>
        </w:rPr>
        <w:t xml:space="preserve">z tytułu szkód, które mogą zaistnieć w okresie od rozpoczęcia robót do przekazania przedmiotu umowy </w:t>
      </w:r>
      <w:r>
        <w:rPr>
          <w:rFonts w:ascii="Times New Roman" w:hAnsi="Times New Roman" w:cs="Times New Roman"/>
          <w:b/>
          <w:bCs/>
          <w:sz w:val="24"/>
          <w:szCs w:val="24"/>
        </w:rPr>
        <w:t>Zamawiającemu</w:t>
      </w:r>
      <w:r>
        <w:rPr>
          <w:rFonts w:ascii="Times New Roman" w:hAnsi="Times New Roman" w:cs="Times New Roman"/>
          <w:sz w:val="24"/>
          <w:szCs w:val="24"/>
        </w:rPr>
        <w:t xml:space="preserve">, w związku z określonymi zdarzeniami losowymi – od </w:t>
      </w:r>
      <w:proofErr w:type="spellStart"/>
      <w:r>
        <w:rPr>
          <w:rFonts w:ascii="Times New Roman" w:hAnsi="Times New Roman" w:cs="Times New Roman"/>
          <w:sz w:val="24"/>
          <w:szCs w:val="24"/>
        </w:rPr>
        <w:t>ryzyk</w:t>
      </w:r>
      <w:proofErr w:type="spellEnd"/>
      <w:r>
        <w:rPr>
          <w:rFonts w:ascii="Times New Roman" w:hAnsi="Times New Roman" w:cs="Times New Roman"/>
          <w:sz w:val="24"/>
          <w:szCs w:val="24"/>
        </w:rPr>
        <w:t xml:space="preserve"> budowlanych oraz od odpowiedzialności cywilnej (odpowiedzialność cywilna za szkody oraz następstwa nieszczęśliwych wypadków dotyczących pracowników i osób trzecich, a powstałych w związku z prowadzonymi robotami). Wykonawca na żądanie Zamawiającego przedstawi dokumenty ubezpieczenia.</w:t>
      </w:r>
    </w:p>
    <w:p w14:paraId="2AC659D8"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10</w:t>
      </w:r>
    </w:p>
    <w:p w14:paraId="16718FC9" w14:textId="77777777" w:rsidR="0083497A" w:rsidRPr="0083497A" w:rsidRDefault="003A347C" w:rsidP="00881140">
      <w:pPr>
        <w:pStyle w:val="Standard"/>
        <w:numPr>
          <w:ilvl w:val="0"/>
          <w:numId w:val="17"/>
        </w:numPr>
        <w:spacing w:after="0"/>
        <w:jc w:val="both"/>
      </w:pPr>
      <w:r>
        <w:rPr>
          <w:rFonts w:ascii="Times New Roman" w:hAnsi="Times New Roman" w:cs="Times New Roman"/>
          <w:sz w:val="24"/>
          <w:szCs w:val="24"/>
        </w:rPr>
        <w:t xml:space="preserve"> </w:t>
      </w:r>
      <w:r w:rsidRPr="0083497A">
        <w:rPr>
          <w:rFonts w:ascii="Times New Roman" w:hAnsi="Times New Roman" w:cs="Times New Roman"/>
          <w:sz w:val="24"/>
          <w:szCs w:val="24"/>
        </w:rPr>
        <w:t xml:space="preserve">Strony ustalają, że obowiązującą je formą wynagrodzenia za wykonanie robót będzie wynagrodzenie ryczałtowe, które wynosi: </w:t>
      </w:r>
    </w:p>
    <w:p w14:paraId="1DA5BD1B" w14:textId="77777777" w:rsidR="0083497A" w:rsidRDefault="00AB1E76" w:rsidP="00881140">
      <w:pPr>
        <w:pStyle w:val="Standard"/>
        <w:spacing w:after="0"/>
        <w:jc w:val="both"/>
        <w:rPr>
          <w:rFonts w:ascii="Times New Roman" w:hAnsi="Times New Roman" w:cs="Times New Roman"/>
          <w:sz w:val="24"/>
          <w:szCs w:val="24"/>
        </w:rPr>
      </w:pPr>
      <w:r>
        <w:rPr>
          <w:rFonts w:ascii="Times New Roman" w:hAnsi="Times New Roman" w:cs="Times New Roman"/>
          <w:b/>
          <w:bCs/>
          <w:sz w:val="24"/>
          <w:szCs w:val="24"/>
        </w:rPr>
        <w:t>…………………………..</w:t>
      </w:r>
      <w:r w:rsidR="003A347C" w:rsidRPr="0083497A">
        <w:rPr>
          <w:rFonts w:ascii="Times New Roman" w:hAnsi="Times New Roman" w:cs="Times New Roman"/>
          <w:b/>
          <w:bCs/>
          <w:sz w:val="24"/>
          <w:szCs w:val="24"/>
        </w:rPr>
        <w:t xml:space="preserve"> </w:t>
      </w:r>
      <w:r w:rsidR="003A347C" w:rsidRPr="0083497A">
        <w:rPr>
          <w:rFonts w:ascii="Times New Roman" w:hAnsi="Times New Roman" w:cs="Times New Roman"/>
          <w:sz w:val="24"/>
          <w:szCs w:val="24"/>
        </w:rPr>
        <w:t>złotych netto (słownie</w:t>
      </w:r>
      <w:r>
        <w:rPr>
          <w:rFonts w:ascii="Times New Roman" w:hAnsi="Times New Roman" w:cs="Times New Roman"/>
          <w:sz w:val="24"/>
          <w:szCs w:val="24"/>
        </w:rPr>
        <w:t>…………………………………….)</w:t>
      </w:r>
      <w:r w:rsidR="0083497A" w:rsidRPr="0083497A">
        <w:rPr>
          <w:rFonts w:ascii="Times New Roman" w:hAnsi="Times New Roman" w:cs="Times New Roman"/>
          <w:sz w:val="24"/>
          <w:szCs w:val="24"/>
        </w:rPr>
        <w:t xml:space="preserve"> </w:t>
      </w:r>
    </w:p>
    <w:p w14:paraId="7A54794A" w14:textId="77777777" w:rsidR="0083497A" w:rsidRDefault="003A347C" w:rsidP="00881140">
      <w:pPr>
        <w:pStyle w:val="Standard"/>
        <w:spacing w:after="0"/>
        <w:jc w:val="both"/>
        <w:rPr>
          <w:rFonts w:ascii="Times New Roman" w:hAnsi="Times New Roman" w:cs="Times New Roman"/>
          <w:sz w:val="24"/>
          <w:szCs w:val="24"/>
        </w:rPr>
      </w:pPr>
      <w:r w:rsidRPr="0083497A">
        <w:rPr>
          <w:rFonts w:ascii="Times New Roman" w:hAnsi="Times New Roman" w:cs="Times New Roman"/>
          <w:sz w:val="24"/>
          <w:szCs w:val="24"/>
        </w:rPr>
        <w:t xml:space="preserve">plus podatek VAT w kwocie: </w:t>
      </w:r>
      <w:r w:rsidR="00AB1E76">
        <w:rPr>
          <w:rFonts w:ascii="Times New Roman" w:hAnsi="Times New Roman" w:cs="Times New Roman"/>
          <w:sz w:val="24"/>
          <w:szCs w:val="24"/>
        </w:rPr>
        <w:t>………….</w:t>
      </w:r>
      <w:r w:rsidR="0083497A" w:rsidRPr="0083497A">
        <w:rPr>
          <w:rFonts w:ascii="Times New Roman" w:hAnsi="Times New Roman" w:cs="Times New Roman"/>
          <w:sz w:val="24"/>
          <w:szCs w:val="24"/>
        </w:rPr>
        <w:t xml:space="preserve"> </w:t>
      </w:r>
      <w:r w:rsidRPr="0083497A">
        <w:rPr>
          <w:rFonts w:ascii="Times New Roman" w:hAnsi="Times New Roman" w:cs="Times New Roman"/>
          <w:sz w:val="24"/>
          <w:szCs w:val="24"/>
        </w:rPr>
        <w:t xml:space="preserve">złotych (słownie: </w:t>
      </w:r>
      <w:r w:rsidR="00AB1E76">
        <w:rPr>
          <w:rFonts w:ascii="Times New Roman" w:hAnsi="Times New Roman" w:cs="Times New Roman"/>
          <w:sz w:val="24"/>
          <w:szCs w:val="24"/>
        </w:rPr>
        <w:t>…………………………..</w:t>
      </w:r>
      <w:r w:rsidRPr="0083497A">
        <w:rPr>
          <w:rFonts w:ascii="Times New Roman" w:hAnsi="Times New Roman" w:cs="Times New Roman"/>
          <w:sz w:val="24"/>
          <w:szCs w:val="24"/>
        </w:rPr>
        <w:t xml:space="preserve">) </w:t>
      </w:r>
    </w:p>
    <w:p w14:paraId="15BE0CD6" w14:textId="77777777" w:rsidR="00E0517A" w:rsidRPr="0083497A" w:rsidRDefault="003A347C" w:rsidP="00881140">
      <w:pPr>
        <w:pStyle w:val="Standard"/>
        <w:spacing w:after="0"/>
        <w:jc w:val="both"/>
      </w:pPr>
      <w:r w:rsidRPr="0083497A">
        <w:rPr>
          <w:rFonts w:ascii="Times New Roman" w:hAnsi="Times New Roman" w:cs="Times New Roman"/>
          <w:sz w:val="24"/>
          <w:szCs w:val="24"/>
        </w:rPr>
        <w:t xml:space="preserve">łącznie: </w:t>
      </w:r>
      <w:r w:rsidR="00AB1E76">
        <w:rPr>
          <w:rFonts w:ascii="Times New Roman" w:hAnsi="Times New Roman" w:cs="Times New Roman"/>
          <w:b/>
          <w:bCs/>
          <w:sz w:val="24"/>
          <w:szCs w:val="24"/>
        </w:rPr>
        <w:t>……………………….</w:t>
      </w:r>
      <w:r w:rsidRPr="0083497A">
        <w:rPr>
          <w:rFonts w:ascii="Times New Roman" w:hAnsi="Times New Roman" w:cs="Times New Roman"/>
          <w:b/>
          <w:bCs/>
          <w:sz w:val="24"/>
          <w:szCs w:val="24"/>
        </w:rPr>
        <w:t xml:space="preserve"> złotych brutto (słownie: </w:t>
      </w:r>
      <w:r w:rsidR="00AB1E76">
        <w:rPr>
          <w:rFonts w:ascii="Times New Roman" w:hAnsi="Times New Roman" w:cs="Times New Roman"/>
          <w:b/>
          <w:bCs/>
          <w:sz w:val="24"/>
          <w:szCs w:val="24"/>
        </w:rPr>
        <w:t>…………………………</w:t>
      </w:r>
      <w:r w:rsidRPr="0083497A">
        <w:rPr>
          <w:rFonts w:ascii="Times New Roman" w:hAnsi="Times New Roman" w:cs="Times New Roman"/>
          <w:b/>
          <w:bCs/>
          <w:sz w:val="24"/>
          <w:szCs w:val="24"/>
        </w:rPr>
        <w:t>).</w:t>
      </w:r>
    </w:p>
    <w:p w14:paraId="712E13CE" w14:textId="77777777" w:rsidR="003542D3" w:rsidRDefault="003A347C" w:rsidP="00881140">
      <w:pPr>
        <w:pStyle w:val="Standard"/>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Wykonawca zobowiązany jest do wykonania przedmiotu umowy w pełnym zakresie, zgodnie z „dokumentacją” opisującą zakres i sposób wykonania zadania i sztuką budowlaną w oparciu o harmonogram rzeczowo - finansowy robót.</w:t>
      </w:r>
    </w:p>
    <w:p w14:paraId="65592698" w14:textId="2F4E8E97" w:rsidR="00ED11AB" w:rsidRDefault="003A347C" w:rsidP="00881140">
      <w:pPr>
        <w:pStyle w:val="Standard"/>
        <w:numPr>
          <w:ilvl w:val="0"/>
          <w:numId w:val="17"/>
        </w:numPr>
        <w:spacing w:after="0"/>
        <w:jc w:val="both"/>
        <w:rPr>
          <w:rFonts w:ascii="Times New Roman" w:hAnsi="Times New Roman" w:cs="Times New Roman"/>
          <w:sz w:val="24"/>
          <w:szCs w:val="24"/>
        </w:rPr>
      </w:pPr>
      <w:r w:rsidRPr="00ED11AB">
        <w:rPr>
          <w:rFonts w:ascii="Times New Roman" w:hAnsi="Times New Roman" w:cs="Times New Roman"/>
          <w:sz w:val="24"/>
          <w:szCs w:val="24"/>
        </w:rPr>
        <w:t>Wykonawca będzie wystawiał faktur</w:t>
      </w:r>
      <w:r w:rsidR="004A1241" w:rsidRPr="00ED11AB">
        <w:rPr>
          <w:rFonts w:ascii="Times New Roman" w:hAnsi="Times New Roman" w:cs="Times New Roman"/>
          <w:sz w:val="24"/>
          <w:szCs w:val="24"/>
        </w:rPr>
        <w:t>y na Zamawiającego NIP 577-19-64-543</w:t>
      </w:r>
      <w:r w:rsidR="00396164">
        <w:rPr>
          <w:rFonts w:ascii="Times New Roman" w:hAnsi="Times New Roman" w:cs="Times New Roman"/>
          <w:sz w:val="24"/>
          <w:szCs w:val="24"/>
        </w:rPr>
        <w:t>.</w:t>
      </w:r>
    </w:p>
    <w:p w14:paraId="282A7FC5" w14:textId="77777777" w:rsidR="00B4555A" w:rsidRPr="00ED11AB" w:rsidRDefault="003A347C" w:rsidP="00881140">
      <w:pPr>
        <w:pStyle w:val="Standard"/>
        <w:numPr>
          <w:ilvl w:val="0"/>
          <w:numId w:val="17"/>
        </w:numPr>
        <w:spacing w:after="0"/>
        <w:jc w:val="both"/>
        <w:rPr>
          <w:rFonts w:ascii="Times New Roman" w:hAnsi="Times New Roman" w:cs="Times New Roman"/>
          <w:sz w:val="24"/>
          <w:szCs w:val="24"/>
        </w:rPr>
      </w:pPr>
      <w:r w:rsidRPr="00ED11AB">
        <w:rPr>
          <w:rFonts w:ascii="Times New Roman" w:hAnsi="Times New Roman" w:cs="Times New Roman"/>
          <w:sz w:val="24"/>
          <w:szCs w:val="24"/>
        </w:rPr>
        <w:t>Za dzień zapłaty uznaje się dzień obciążenia rachunku Zamawiającego.</w:t>
      </w:r>
    </w:p>
    <w:p w14:paraId="01746749" w14:textId="77777777" w:rsidR="00B4555A" w:rsidRDefault="003A347C" w:rsidP="00881140">
      <w:pPr>
        <w:pStyle w:val="Standard"/>
        <w:numPr>
          <w:ilvl w:val="0"/>
          <w:numId w:val="17"/>
        </w:numPr>
        <w:spacing w:after="0"/>
        <w:jc w:val="both"/>
        <w:rPr>
          <w:rFonts w:ascii="Times New Roman" w:hAnsi="Times New Roman" w:cs="Times New Roman"/>
          <w:sz w:val="24"/>
          <w:szCs w:val="24"/>
        </w:rPr>
      </w:pPr>
      <w:r w:rsidRPr="00B4555A">
        <w:rPr>
          <w:rFonts w:ascii="Times New Roman" w:hAnsi="Times New Roman" w:cs="Times New Roman"/>
          <w:sz w:val="24"/>
          <w:szCs w:val="24"/>
        </w:rPr>
        <w:t xml:space="preserve">Jeżeli Wykonawca będzie korzystał z </w:t>
      </w:r>
      <w:r w:rsidR="00396164">
        <w:rPr>
          <w:rFonts w:ascii="Times New Roman" w:hAnsi="Times New Roman" w:cs="Times New Roman"/>
          <w:sz w:val="24"/>
          <w:szCs w:val="24"/>
        </w:rPr>
        <w:t>p</w:t>
      </w:r>
      <w:r w:rsidRPr="00B4555A">
        <w:rPr>
          <w:rFonts w:ascii="Times New Roman" w:hAnsi="Times New Roman" w:cs="Times New Roman"/>
          <w:sz w:val="24"/>
          <w:szCs w:val="24"/>
        </w:rPr>
        <w:t xml:space="preserve">odwykonawców, to warunkiem zapłaty należnego wynagrodzenia za odebrane elementy robót budowlanych jest przedstawienie dowodów zapłaty należnego wynagrodzenia </w:t>
      </w:r>
      <w:r w:rsidR="00396164">
        <w:rPr>
          <w:rFonts w:ascii="Times New Roman" w:hAnsi="Times New Roman" w:cs="Times New Roman"/>
          <w:sz w:val="24"/>
          <w:szCs w:val="24"/>
        </w:rPr>
        <w:t>p</w:t>
      </w:r>
      <w:r w:rsidRPr="00B4555A">
        <w:rPr>
          <w:rFonts w:ascii="Times New Roman" w:hAnsi="Times New Roman" w:cs="Times New Roman"/>
          <w:sz w:val="24"/>
          <w:szCs w:val="24"/>
        </w:rPr>
        <w:t xml:space="preserve">odwykonawcom i dalszym podwykonawcom (kopii przelewów potwierdzonych za zgodność z oryginałem lub oświadczenia </w:t>
      </w:r>
      <w:r w:rsidR="00396164">
        <w:rPr>
          <w:rFonts w:ascii="Times New Roman" w:hAnsi="Times New Roman" w:cs="Times New Roman"/>
          <w:sz w:val="24"/>
          <w:szCs w:val="24"/>
        </w:rPr>
        <w:t>p</w:t>
      </w:r>
      <w:r w:rsidRPr="00B4555A">
        <w:rPr>
          <w:rFonts w:ascii="Times New Roman" w:hAnsi="Times New Roman" w:cs="Times New Roman"/>
          <w:sz w:val="24"/>
          <w:szCs w:val="24"/>
        </w:rPr>
        <w:t xml:space="preserve">odwykonawcy o wygaśnięciu wszelkich roszczeń) lub oświadczenia Wykonawcy, że wykonane elementy robót zostały wykonane bez udziału </w:t>
      </w:r>
      <w:r w:rsidR="00396164">
        <w:rPr>
          <w:rFonts w:ascii="Times New Roman" w:hAnsi="Times New Roman" w:cs="Times New Roman"/>
          <w:sz w:val="24"/>
          <w:szCs w:val="24"/>
        </w:rPr>
        <w:t>p</w:t>
      </w:r>
      <w:r w:rsidRPr="00B4555A">
        <w:rPr>
          <w:rFonts w:ascii="Times New Roman" w:hAnsi="Times New Roman" w:cs="Times New Roman"/>
          <w:sz w:val="24"/>
          <w:szCs w:val="24"/>
        </w:rPr>
        <w:t>odwykonawców.</w:t>
      </w:r>
    </w:p>
    <w:p w14:paraId="69AB1044" w14:textId="77777777" w:rsidR="00E0517A" w:rsidRPr="00B4555A" w:rsidRDefault="003A347C" w:rsidP="00881140">
      <w:pPr>
        <w:pStyle w:val="Standard"/>
        <w:numPr>
          <w:ilvl w:val="0"/>
          <w:numId w:val="17"/>
        </w:numPr>
        <w:spacing w:after="0"/>
        <w:jc w:val="both"/>
        <w:rPr>
          <w:rFonts w:ascii="Times New Roman" w:hAnsi="Times New Roman" w:cs="Times New Roman"/>
          <w:sz w:val="24"/>
          <w:szCs w:val="24"/>
        </w:rPr>
      </w:pPr>
      <w:r w:rsidRPr="00B4555A">
        <w:rPr>
          <w:rFonts w:ascii="Times New Roman" w:hAnsi="Times New Roman" w:cs="Times New Roman"/>
          <w:sz w:val="24"/>
          <w:szCs w:val="24"/>
        </w:rPr>
        <w:t xml:space="preserve">W przypadku nieprzedstawienia przez Wykonawcę dowodów zapłaty o których mowa w ust. </w:t>
      </w:r>
      <w:r w:rsidR="00ED11AB">
        <w:rPr>
          <w:rFonts w:ascii="Times New Roman" w:hAnsi="Times New Roman" w:cs="Times New Roman"/>
          <w:sz w:val="24"/>
          <w:szCs w:val="24"/>
        </w:rPr>
        <w:t>10</w:t>
      </w:r>
      <w:r w:rsidR="0075180A">
        <w:rPr>
          <w:rFonts w:ascii="Times New Roman" w:hAnsi="Times New Roman" w:cs="Times New Roman"/>
          <w:sz w:val="24"/>
          <w:szCs w:val="24"/>
        </w:rPr>
        <w:t>, Zamawiający</w:t>
      </w:r>
      <w:r w:rsidRPr="00B4555A">
        <w:rPr>
          <w:rFonts w:ascii="Times New Roman" w:hAnsi="Times New Roman" w:cs="Times New Roman"/>
          <w:sz w:val="24"/>
          <w:szCs w:val="24"/>
        </w:rPr>
        <w:t xml:space="preserve"> </w:t>
      </w:r>
      <w:r w:rsidR="0075180A">
        <w:rPr>
          <w:rFonts w:ascii="Times New Roman" w:hAnsi="Times New Roman" w:cs="Times New Roman"/>
          <w:sz w:val="24"/>
          <w:szCs w:val="24"/>
        </w:rPr>
        <w:t>będzie uprawniony do wstrzymania</w:t>
      </w:r>
      <w:r w:rsidR="0075180A" w:rsidRPr="00B4555A">
        <w:rPr>
          <w:rFonts w:ascii="Times New Roman" w:hAnsi="Times New Roman" w:cs="Times New Roman"/>
          <w:sz w:val="24"/>
          <w:szCs w:val="24"/>
        </w:rPr>
        <w:t xml:space="preserve"> </w:t>
      </w:r>
      <w:r w:rsidRPr="00B4555A">
        <w:rPr>
          <w:rFonts w:ascii="Times New Roman" w:hAnsi="Times New Roman" w:cs="Times New Roman"/>
          <w:sz w:val="24"/>
          <w:szCs w:val="24"/>
        </w:rPr>
        <w:t xml:space="preserve">się </w:t>
      </w:r>
      <w:r w:rsidR="00396164">
        <w:rPr>
          <w:rFonts w:ascii="Times New Roman" w:hAnsi="Times New Roman" w:cs="Times New Roman"/>
          <w:sz w:val="24"/>
          <w:szCs w:val="24"/>
        </w:rPr>
        <w:t xml:space="preserve">z </w:t>
      </w:r>
      <w:r w:rsidRPr="00B4555A">
        <w:rPr>
          <w:rFonts w:ascii="Times New Roman" w:hAnsi="Times New Roman" w:cs="Times New Roman"/>
          <w:sz w:val="24"/>
          <w:szCs w:val="24"/>
        </w:rPr>
        <w:t>wypłat</w:t>
      </w:r>
      <w:r w:rsidR="0075180A">
        <w:rPr>
          <w:rFonts w:ascii="Times New Roman" w:hAnsi="Times New Roman" w:cs="Times New Roman"/>
          <w:sz w:val="24"/>
          <w:szCs w:val="24"/>
        </w:rPr>
        <w:t>ą</w:t>
      </w:r>
      <w:r w:rsidRPr="00B4555A">
        <w:rPr>
          <w:rFonts w:ascii="Times New Roman" w:hAnsi="Times New Roman" w:cs="Times New Roman"/>
          <w:sz w:val="24"/>
          <w:szCs w:val="24"/>
        </w:rPr>
        <w:t xml:space="preserve"> należnego wynagrodzenia w części równej sumie kwot wynikających z nieprzedstawionych dowodów zapłaty.</w:t>
      </w:r>
    </w:p>
    <w:p w14:paraId="629BFC1C" w14:textId="77777777" w:rsidR="00E0517A" w:rsidRDefault="003A347C" w:rsidP="00881140">
      <w:pPr>
        <w:pStyle w:val="Standard"/>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 xml:space="preserve">Zamawiający dokonuje bezpośredniej zapłaty wymagalnego wynagrodzenia przysługującego </w:t>
      </w:r>
      <w:r w:rsidR="00396164">
        <w:rPr>
          <w:rFonts w:ascii="Times New Roman" w:hAnsi="Times New Roman" w:cs="Times New Roman"/>
          <w:sz w:val="24"/>
          <w:szCs w:val="24"/>
        </w:rPr>
        <w:t>p</w:t>
      </w:r>
      <w:r>
        <w:rPr>
          <w:rFonts w:ascii="Times New Roman" w:hAnsi="Times New Roman" w:cs="Times New Roman"/>
          <w:sz w:val="24"/>
          <w:szCs w:val="24"/>
        </w:rPr>
        <w:t xml:space="preserve">odwykonawcy lub dalszemu </w:t>
      </w:r>
      <w:r w:rsidR="00396164">
        <w:rPr>
          <w:rFonts w:ascii="Times New Roman" w:hAnsi="Times New Roman" w:cs="Times New Roman"/>
          <w:sz w:val="24"/>
          <w:szCs w:val="24"/>
        </w:rPr>
        <w:t>p</w:t>
      </w:r>
      <w:r>
        <w:rPr>
          <w:rFonts w:ascii="Times New Roman" w:hAnsi="Times New Roman" w:cs="Times New Roman"/>
          <w:sz w:val="24"/>
          <w:szCs w:val="24"/>
        </w:rPr>
        <w:t xml:space="preserve">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t>
      </w:r>
      <w:r>
        <w:rPr>
          <w:rFonts w:ascii="Times New Roman" w:hAnsi="Times New Roman" w:cs="Times New Roman"/>
          <w:sz w:val="24"/>
          <w:szCs w:val="24"/>
        </w:rPr>
        <w:lastRenderedPageBreak/>
        <w:t xml:space="preserve">odpowiednio przez Wykonawcę, </w:t>
      </w:r>
      <w:r w:rsidR="00396164">
        <w:rPr>
          <w:rFonts w:ascii="Times New Roman" w:hAnsi="Times New Roman" w:cs="Times New Roman"/>
          <w:sz w:val="24"/>
          <w:szCs w:val="24"/>
        </w:rPr>
        <w:t>p</w:t>
      </w:r>
      <w:r>
        <w:rPr>
          <w:rFonts w:ascii="Times New Roman" w:hAnsi="Times New Roman" w:cs="Times New Roman"/>
          <w:sz w:val="24"/>
          <w:szCs w:val="24"/>
        </w:rPr>
        <w:t>odwykonawcę lub dalszego podwykonawcę zamówienia na roboty budowlane.</w:t>
      </w:r>
    </w:p>
    <w:p w14:paraId="1523A9B2" w14:textId="77777777" w:rsidR="00E0517A" w:rsidRDefault="003A347C" w:rsidP="00881140">
      <w:pPr>
        <w:pStyle w:val="Standard"/>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431DE3E" w14:textId="77777777" w:rsidR="00396164" w:rsidRDefault="003A347C" w:rsidP="00881140">
      <w:pPr>
        <w:pStyle w:val="Standard"/>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 xml:space="preserve">Bezpośrednia zapłata obejmuje wyłącznie należne wynagrodzenia, bez odsetek, należnych </w:t>
      </w:r>
      <w:r w:rsidR="00396164">
        <w:rPr>
          <w:rFonts w:ascii="Times New Roman" w:hAnsi="Times New Roman" w:cs="Times New Roman"/>
          <w:sz w:val="24"/>
          <w:szCs w:val="24"/>
        </w:rPr>
        <w:t>p</w:t>
      </w:r>
      <w:r>
        <w:rPr>
          <w:rFonts w:ascii="Times New Roman" w:hAnsi="Times New Roman" w:cs="Times New Roman"/>
          <w:sz w:val="24"/>
          <w:szCs w:val="24"/>
        </w:rPr>
        <w:t>odwykonawcy lub dalszemu podwykonawcy.</w:t>
      </w:r>
    </w:p>
    <w:p w14:paraId="5827BC6D" w14:textId="77777777" w:rsidR="00396164" w:rsidRDefault="003A347C" w:rsidP="00881140">
      <w:pPr>
        <w:pStyle w:val="Standard"/>
        <w:numPr>
          <w:ilvl w:val="0"/>
          <w:numId w:val="17"/>
        </w:numPr>
        <w:spacing w:after="0"/>
        <w:jc w:val="both"/>
        <w:rPr>
          <w:rFonts w:ascii="Times New Roman" w:hAnsi="Times New Roman" w:cs="Times New Roman"/>
          <w:sz w:val="24"/>
          <w:szCs w:val="24"/>
        </w:rPr>
      </w:pPr>
      <w:r w:rsidRPr="00396164">
        <w:rPr>
          <w:rFonts w:ascii="Times New Roman" w:hAnsi="Times New Roman" w:cs="Times New Roman"/>
          <w:sz w:val="24"/>
          <w:szCs w:val="24"/>
        </w:rPr>
        <w:t xml:space="preserve">Przed dokonaniem bezpośredniej zapłaty Zamawiający jest zobowiązany umożliwić Wykonawcy zgłoszenie w formie pisemnej uwag dotyczących zasadności bezpośredniej zapłaty wynagrodzenia podwykonawcy lub dalszemu podwykonawcy, o których mowa w ust. </w:t>
      </w:r>
    </w:p>
    <w:p w14:paraId="07747B84" w14:textId="77777777" w:rsidR="00E0517A" w:rsidRPr="00396164" w:rsidRDefault="00396164" w:rsidP="00881140">
      <w:pPr>
        <w:pStyle w:val="Standard"/>
        <w:numPr>
          <w:ilvl w:val="0"/>
          <w:numId w:val="17"/>
        </w:numPr>
        <w:spacing w:after="0"/>
        <w:jc w:val="both"/>
        <w:rPr>
          <w:rFonts w:ascii="Times New Roman" w:hAnsi="Times New Roman" w:cs="Times New Roman"/>
          <w:sz w:val="24"/>
          <w:szCs w:val="24"/>
        </w:rPr>
      </w:pPr>
      <w:r w:rsidRPr="00396164">
        <w:rPr>
          <w:rFonts w:ascii="Times New Roman" w:hAnsi="Times New Roman" w:cs="Times New Roman"/>
          <w:sz w:val="24"/>
          <w:szCs w:val="24"/>
        </w:rPr>
        <w:t xml:space="preserve"> </w:t>
      </w:r>
      <w:r w:rsidR="003A347C" w:rsidRPr="00396164">
        <w:rPr>
          <w:rFonts w:ascii="Times New Roman" w:hAnsi="Times New Roman" w:cs="Times New Roman"/>
          <w:sz w:val="24"/>
          <w:szCs w:val="24"/>
        </w:rPr>
        <w:t>Zamawiający informuje o terminie zgłaszania uwag, nie krótszym niż 7 dni od dnia doręczenia tej informacji.</w:t>
      </w:r>
    </w:p>
    <w:p w14:paraId="1AB3293C" w14:textId="77777777" w:rsidR="00E0517A" w:rsidRDefault="003A347C" w:rsidP="00881140">
      <w:pPr>
        <w:pStyle w:val="Standard"/>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W przypadku zgłoszenia uwag, o których mowa w ust. 1</w:t>
      </w:r>
      <w:r w:rsidR="00396164">
        <w:rPr>
          <w:rFonts w:ascii="Times New Roman" w:hAnsi="Times New Roman" w:cs="Times New Roman"/>
          <w:sz w:val="24"/>
          <w:szCs w:val="24"/>
        </w:rPr>
        <w:t>6</w:t>
      </w:r>
      <w:r>
        <w:rPr>
          <w:rFonts w:ascii="Times New Roman" w:hAnsi="Times New Roman" w:cs="Times New Roman"/>
          <w:sz w:val="24"/>
          <w:szCs w:val="24"/>
        </w:rPr>
        <w:t xml:space="preserve"> w terminie wskazanym przez Zamawiającego, Zamawiający może:</w:t>
      </w:r>
    </w:p>
    <w:p w14:paraId="664191B3" w14:textId="77777777" w:rsidR="00E0517A" w:rsidRDefault="003A347C" w:rsidP="00881140">
      <w:pPr>
        <w:pStyle w:val="Standard"/>
        <w:numPr>
          <w:ilvl w:val="0"/>
          <w:numId w:val="20"/>
        </w:numPr>
        <w:tabs>
          <w:tab w:val="left" w:pos="567"/>
          <w:tab w:val="left" w:pos="993"/>
        </w:tabs>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nie dokonać bezpośredniej zapłaty wynagrodzenia </w:t>
      </w:r>
      <w:r w:rsidR="00396164">
        <w:rPr>
          <w:rFonts w:ascii="Times New Roman" w:hAnsi="Times New Roman" w:cs="Times New Roman"/>
          <w:sz w:val="24"/>
          <w:szCs w:val="24"/>
        </w:rPr>
        <w:t>p</w:t>
      </w:r>
      <w:r>
        <w:rPr>
          <w:rFonts w:ascii="Times New Roman" w:hAnsi="Times New Roman" w:cs="Times New Roman"/>
          <w:sz w:val="24"/>
          <w:szCs w:val="24"/>
        </w:rPr>
        <w:t>odwykonawcy lub dalszemu podwykonawcy, jeżeli Wykonawca wykaże niezasadność takiej zapłaty albo,</w:t>
      </w:r>
    </w:p>
    <w:p w14:paraId="7C7F74FD" w14:textId="77777777" w:rsidR="00E0517A" w:rsidRDefault="003A347C" w:rsidP="00881140">
      <w:pPr>
        <w:pStyle w:val="Standard"/>
        <w:numPr>
          <w:ilvl w:val="0"/>
          <w:numId w:val="20"/>
        </w:numPr>
        <w:tabs>
          <w:tab w:val="left" w:pos="567"/>
          <w:tab w:val="left" w:pos="993"/>
        </w:tabs>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złożyć do depozytu sądowego kwotę potrzebną na pokrycie wynagrodzenia </w:t>
      </w:r>
      <w:r w:rsidR="00396164">
        <w:rPr>
          <w:rFonts w:ascii="Times New Roman" w:hAnsi="Times New Roman" w:cs="Times New Roman"/>
          <w:sz w:val="24"/>
          <w:szCs w:val="24"/>
        </w:rPr>
        <w:t>p</w:t>
      </w:r>
      <w:r>
        <w:rPr>
          <w:rFonts w:ascii="Times New Roman" w:hAnsi="Times New Roman" w:cs="Times New Roman"/>
          <w:sz w:val="24"/>
          <w:szCs w:val="24"/>
        </w:rPr>
        <w:t>odwykonawcy lub dalszego podwykonawcy w przypadku istnienia zasadniczej wątpliwości Zamawiającego co do wysokości należnej zapłaty lub podmiotu, któremu płatność się należy, albo</w:t>
      </w:r>
    </w:p>
    <w:p w14:paraId="40B7FC81" w14:textId="77777777" w:rsidR="00E0517A" w:rsidRDefault="003A347C" w:rsidP="00881140">
      <w:pPr>
        <w:pStyle w:val="Standard"/>
        <w:numPr>
          <w:ilvl w:val="0"/>
          <w:numId w:val="20"/>
        </w:numPr>
        <w:tabs>
          <w:tab w:val="left" w:pos="567"/>
          <w:tab w:val="left" w:pos="993"/>
        </w:tabs>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dokonać bezpośredniej zapłaty wynagrodzenia </w:t>
      </w:r>
      <w:r w:rsidR="00396164">
        <w:rPr>
          <w:rFonts w:ascii="Times New Roman" w:hAnsi="Times New Roman" w:cs="Times New Roman"/>
          <w:sz w:val="24"/>
          <w:szCs w:val="24"/>
        </w:rPr>
        <w:t>p</w:t>
      </w:r>
      <w:r>
        <w:rPr>
          <w:rFonts w:ascii="Times New Roman" w:hAnsi="Times New Roman" w:cs="Times New Roman"/>
          <w:sz w:val="24"/>
          <w:szCs w:val="24"/>
        </w:rPr>
        <w:t>odwykonawcy lub dalszemu podwykonawcy, jeżeli Podwykonawca lub dalszy podwykonawca wykaże zasadność takiej zapłaty.</w:t>
      </w:r>
    </w:p>
    <w:p w14:paraId="6D5EBE99"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17. W przypadku dokonania bezpośredniej zapłaty </w:t>
      </w:r>
      <w:r w:rsidR="00396164">
        <w:rPr>
          <w:rFonts w:ascii="Times New Roman" w:hAnsi="Times New Roman" w:cs="Times New Roman"/>
          <w:sz w:val="24"/>
          <w:szCs w:val="24"/>
        </w:rPr>
        <w:t>p</w:t>
      </w:r>
      <w:r>
        <w:rPr>
          <w:rFonts w:ascii="Times New Roman" w:hAnsi="Times New Roman" w:cs="Times New Roman"/>
          <w:sz w:val="24"/>
          <w:szCs w:val="24"/>
        </w:rPr>
        <w:t>odwykonawcy lub dalszemu podwykonawcy, o których mowa w ust.</w:t>
      </w:r>
      <w:r w:rsidR="00396164">
        <w:rPr>
          <w:rFonts w:ascii="Times New Roman" w:hAnsi="Times New Roman" w:cs="Times New Roman"/>
          <w:sz w:val="24"/>
          <w:szCs w:val="24"/>
        </w:rPr>
        <w:t xml:space="preserve"> </w:t>
      </w:r>
      <w:r>
        <w:rPr>
          <w:rFonts w:ascii="Times New Roman" w:hAnsi="Times New Roman" w:cs="Times New Roman"/>
          <w:sz w:val="24"/>
          <w:szCs w:val="24"/>
        </w:rPr>
        <w:t>12, Zamawiający potrąca kwotę wypłaconego wynagrodzenia z wynagrodzenia należnego Wykonawcy.</w:t>
      </w:r>
    </w:p>
    <w:p w14:paraId="66C2D656" w14:textId="77777777" w:rsidR="00396164" w:rsidRDefault="00396164" w:rsidP="00881140">
      <w:pPr>
        <w:pStyle w:val="Standard"/>
        <w:spacing w:after="0"/>
        <w:jc w:val="center"/>
        <w:rPr>
          <w:rFonts w:ascii="Times New Roman" w:hAnsi="Times New Roman" w:cs="Times New Roman"/>
          <w:b/>
          <w:bCs/>
          <w:sz w:val="24"/>
          <w:szCs w:val="24"/>
        </w:rPr>
      </w:pPr>
    </w:p>
    <w:p w14:paraId="5BA58AAA"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11</w:t>
      </w:r>
    </w:p>
    <w:p w14:paraId="78C58B6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Przed podpisaniem umowy, Wykonawca złożył u Zamawiającego dokument stwierdzający wniesienie zabezpieczenie należytego wykonania przedmiotu zamówienia.</w:t>
      </w:r>
    </w:p>
    <w:p w14:paraId="4D81BA9F" w14:textId="77777777" w:rsidR="00E0517A" w:rsidRDefault="003A347C" w:rsidP="00881140">
      <w:pPr>
        <w:pStyle w:val="Standard"/>
        <w:spacing w:after="0"/>
        <w:jc w:val="both"/>
      </w:pPr>
      <w:r>
        <w:rPr>
          <w:rFonts w:ascii="Times New Roman" w:hAnsi="Times New Roman" w:cs="Times New Roman"/>
          <w:sz w:val="24"/>
          <w:szCs w:val="24"/>
        </w:rPr>
        <w:t>2</w:t>
      </w:r>
      <w:r w:rsidRPr="009D394A">
        <w:rPr>
          <w:rFonts w:ascii="Times New Roman" w:hAnsi="Times New Roman" w:cs="Times New Roman"/>
          <w:sz w:val="24"/>
          <w:szCs w:val="24"/>
        </w:rPr>
        <w:t xml:space="preserve">. Wykonawca udziela Zamawiającemu zabezpieczenia należytego wykonania przedmiotu umowy w kwocie stanowiącej </w:t>
      </w:r>
      <w:r w:rsidR="00ED11AB">
        <w:rPr>
          <w:rFonts w:ascii="Times New Roman" w:hAnsi="Times New Roman" w:cs="Times New Roman"/>
          <w:b/>
          <w:bCs/>
          <w:sz w:val="24"/>
          <w:szCs w:val="24"/>
        </w:rPr>
        <w:t>…….</w:t>
      </w:r>
      <w:r w:rsidRPr="009D394A">
        <w:rPr>
          <w:rFonts w:ascii="Times New Roman" w:hAnsi="Times New Roman" w:cs="Times New Roman"/>
          <w:b/>
          <w:bCs/>
          <w:sz w:val="24"/>
          <w:szCs w:val="24"/>
        </w:rPr>
        <w:t xml:space="preserve"> % </w:t>
      </w:r>
      <w:r w:rsidRPr="009D394A">
        <w:rPr>
          <w:rFonts w:ascii="Times New Roman" w:hAnsi="Times New Roman" w:cs="Times New Roman"/>
          <w:sz w:val="24"/>
          <w:szCs w:val="24"/>
        </w:rPr>
        <w:t>ceny ofertowej brutto - wykonania przedmiotu umowy, tj. kwoty</w:t>
      </w:r>
      <w:r w:rsidR="00ED11AB">
        <w:rPr>
          <w:rFonts w:ascii="Times New Roman" w:hAnsi="Times New Roman" w:cs="Times New Roman"/>
          <w:sz w:val="24"/>
          <w:szCs w:val="24"/>
        </w:rPr>
        <w:t>…………………..</w:t>
      </w:r>
      <w:r w:rsidRPr="009D394A">
        <w:rPr>
          <w:rFonts w:ascii="Times New Roman" w:hAnsi="Times New Roman" w:cs="Times New Roman"/>
          <w:sz w:val="24"/>
          <w:szCs w:val="24"/>
        </w:rPr>
        <w:t>.</w:t>
      </w:r>
    </w:p>
    <w:p w14:paraId="04E13544" w14:textId="77777777" w:rsidR="00E0517A" w:rsidRDefault="003A347C" w:rsidP="00881140">
      <w:pPr>
        <w:pStyle w:val="Standard"/>
        <w:spacing w:after="0"/>
        <w:jc w:val="both"/>
      </w:pPr>
      <w:r>
        <w:rPr>
          <w:rFonts w:ascii="Times New Roman" w:hAnsi="Times New Roman" w:cs="Times New Roman"/>
          <w:sz w:val="24"/>
          <w:szCs w:val="24"/>
        </w:rPr>
        <w:t xml:space="preserve">3. Część zabezpieczenia, gwarantująca wykonanie robót zgodnie z umową, w wysokości 70 % całości zabezpieczenia zwrócona zostanie </w:t>
      </w:r>
      <w:r>
        <w:rPr>
          <w:rFonts w:ascii="Times New Roman" w:hAnsi="Times New Roman" w:cs="Times New Roman"/>
          <w:b/>
          <w:bCs/>
          <w:sz w:val="24"/>
          <w:szCs w:val="24"/>
        </w:rPr>
        <w:t xml:space="preserve">Wykonawcy </w:t>
      </w:r>
      <w:r>
        <w:rPr>
          <w:rFonts w:ascii="Times New Roman" w:hAnsi="Times New Roman" w:cs="Times New Roman"/>
          <w:sz w:val="24"/>
          <w:szCs w:val="24"/>
        </w:rPr>
        <w:t>w ciągu 30 dni po odbiorze końcowym przedmiotu umowy.</w:t>
      </w:r>
    </w:p>
    <w:p w14:paraId="4EC51A77" w14:textId="77777777" w:rsidR="00E0517A" w:rsidRDefault="003A347C" w:rsidP="00881140">
      <w:pPr>
        <w:pStyle w:val="Standard"/>
        <w:spacing w:after="0"/>
        <w:jc w:val="both"/>
      </w:pPr>
      <w:r>
        <w:rPr>
          <w:rFonts w:ascii="Times New Roman" w:hAnsi="Times New Roman" w:cs="Times New Roman"/>
          <w:sz w:val="24"/>
          <w:szCs w:val="24"/>
        </w:rPr>
        <w:t xml:space="preserve">4. Pozostała część zabezpieczenia w wysokości 30 % całości zabezpieczenia służąca do pokrycia roszczeń w ramach gwarancji i rękojmi, zwrócona zostanie </w:t>
      </w:r>
      <w:r>
        <w:rPr>
          <w:rFonts w:ascii="Times New Roman" w:hAnsi="Times New Roman" w:cs="Times New Roman"/>
          <w:b/>
          <w:bCs/>
          <w:sz w:val="24"/>
          <w:szCs w:val="24"/>
        </w:rPr>
        <w:t xml:space="preserve">Wykonawcy </w:t>
      </w:r>
      <w:r>
        <w:rPr>
          <w:rFonts w:ascii="Times New Roman" w:hAnsi="Times New Roman" w:cs="Times New Roman"/>
          <w:sz w:val="24"/>
          <w:szCs w:val="24"/>
        </w:rPr>
        <w:t>w ciągu 15 dni po upływie okresu rękojmi.</w:t>
      </w:r>
    </w:p>
    <w:p w14:paraId="7A9519E0" w14:textId="77777777" w:rsidR="00E0517A" w:rsidRDefault="003A347C" w:rsidP="00881140">
      <w:pPr>
        <w:pStyle w:val="Standard"/>
        <w:spacing w:after="0"/>
        <w:jc w:val="both"/>
      </w:pPr>
      <w:r>
        <w:rPr>
          <w:rFonts w:ascii="Times New Roman" w:hAnsi="Times New Roman" w:cs="Times New Roman"/>
          <w:sz w:val="24"/>
          <w:szCs w:val="24"/>
        </w:rPr>
        <w:t xml:space="preserve">5. Zwrócona Wykonawcy kwota zabezpieczenia należytego wykonania umowy, określona w ust. 2 może ulec zmniejszeniu z tytułu potrąceń za złą jakość robót lub nakładów poniesionych przez Zamawiającego na usunięcie ewentualnych wad, jeżeli </w:t>
      </w:r>
      <w:r w:rsidR="00F57785">
        <w:rPr>
          <w:rFonts w:ascii="Times New Roman" w:hAnsi="Times New Roman" w:cs="Times New Roman"/>
          <w:sz w:val="24"/>
          <w:szCs w:val="24"/>
        </w:rPr>
        <w:t>wady n</w:t>
      </w:r>
      <w:r w:rsidR="003A4DF7">
        <w:rPr>
          <w:rFonts w:ascii="Times New Roman" w:hAnsi="Times New Roman" w:cs="Times New Roman"/>
          <w:sz w:val="24"/>
          <w:szCs w:val="24"/>
        </w:rPr>
        <w:t>i</w:t>
      </w:r>
      <w:r w:rsidR="00F57785">
        <w:rPr>
          <w:rFonts w:ascii="Times New Roman" w:hAnsi="Times New Roman" w:cs="Times New Roman"/>
          <w:sz w:val="24"/>
          <w:szCs w:val="24"/>
        </w:rPr>
        <w:t>e</w:t>
      </w:r>
      <w:r w:rsidR="003A4DF7">
        <w:rPr>
          <w:rFonts w:ascii="Times New Roman" w:hAnsi="Times New Roman" w:cs="Times New Roman"/>
          <w:sz w:val="24"/>
          <w:szCs w:val="24"/>
        </w:rPr>
        <w:t xml:space="preserve"> zostaną usunięte przez </w:t>
      </w:r>
      <w:r w:rsidR="00F57785">
        <w:rPr>
          <w:rFonts w:ascii="Times New Roman" w:hAnsi="Times New Roman" w:cs="Times New Roman"/>
          <w:sz w:val="24"/>
          <w:szCs w:val="24"/>
        </w:rPr>
        <w:t>Wykonawcę</w:t>
      </w:r>
      <w:r>
        <w:rPr>
          <w:rFonts w:ascii="Times New Roman" w:hAnsi="Times New Roman" w:cs="Times New Roman"/>
          <w:sz w:val="24"/>
          <w:szCs w:val="24"/>
        </w:rPr>
        <w:t>.</w:t>
      </w:r>
    </w:p>
    <w:p w14:paraId="450E8DA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6. W przypadku wniesienia zabezpieczenia należytego wykonania umowy w formie innej niż </w:t>
      </w:r>
      <w:r w:rsidR="004E70FF">
        <w:rPr>
          <w:rFonts w:ascii="Times New Roman" w:hAnsi="Times New Roman" w:cs="Times New Roman"/>
          <w:sz w:val="24"/>
          <w:szCs w:val="24"/>
        </w:rPr>
        <w:t xml:space="preserve">w </w:t>
      </w:r>
      <w:r>
        <w:rPr>
          <w:rFonts w:ascii="Times New Roman" w:hAnsi="Times New Roman" w:cs="Times New Roman"/>
          <w:sz w:val="24"/>
          <w:szCs w:val="24"/>
        </w:rPr>
        <w:t>pieniądz</w:t>
      </w:r>
      <w:r w:rsidR="004E70FF">
        <w:rPr>
          <w:rFonts w:ascii="Times New Roman" w:hAnsi="Times New Roman" w:cs="Times New Roman"/>
          <w:sz w:val="24"/>
          <w:szCs w:val="24"/>
        </w:rPr>
        <w:t>u</w:t>
      </w:r>
      <w:r>
        <w:rPr>
          <w:rFonts w:ascii="Times New Roman" w:hAnsi="Times New Roman" w:cs="Times New Roman"/>
          <w:sz w:val="24"/>
          <w:szCs w:val="24"/>
        </w:rPr>
        <w:t xml:space="preserve"> oraz konieczności wprowadzenia zmiany terminu realizacji zakończenia inwestycji, Wykonawca zobowiązany będzie do przedłożenia Zamawiającemu</w:t>
      </w:r>
      <w:r w:rsidR="00396164">
        <w:rPr>
          <w:rFonts w:ascii="Times New Roman" w:hAnsi="Times New Roman" w:cs="Times New Roman"/>
          <w:sz w:val="24"/>
          <w:szCs w:val="24"/>
        </w:rPr>
        <w:t xml:space="preserve">, </w:t>
      </w:r>
      <w:r>
        <w:rPr>
          <w:rFonts w:ascii="Times New Roman" w:hAnsi="Times New Roman" w:cs="Times New Roman"/>
          <w:sz w:val="24"/>
          <w:szCs w:val="24"/>
        </w:rPr>
        <w:t>przed podpisaniem stosownego aneksu do umowy</w:t>
      </w:r>
      <w:r w:rsidR="00396164">
        <w:rPr>
          <w:rFonts w:ascii="Times New Roman" w:hAnsi="Times New Roman" w:cs="Times New Roman"/>
          <w:sz w:val="24"/>
          <w:szCs w:val="24"/>
        </w:rPr>
        <w:t xml:space="preserve">, </w:t>
      </w:r>
      <w:r>
        <w:rPr>
          <w:rFonts w:ascii="Times New Roman" w:hAnsi="Times New Roman" w:cs="Times New Roman"/>
          <w:sz w:val="24"/>
          <w:szCs w:val="24"/>
        </w:rPr>
        <w:t>zabezpieczenia należytego wykonania umowy w wysokości określonej powyżej na wydłużony okres realizacji pod rygorem odstąpienia od umowy pr</w:t>
      </w:r>
      <w:r w:rsidR="004A1241">
        <w:rPr>
          <w:rFonts w:ascii="Times New Roman" w:hAnsi="Times New Roman" w:cs="Times New Roman"/>
          <w:sz w:val="24"/>
          <w:szCs w:val="24"/>
        </w:rPr>
        <w:t>zez Zamawiającego zgodnie z § 17</w:t>
      </w:r>
      <w:r>
        <w:rPr>
          <w:rFonts w:ascii="Times New Roman" w:hAnsi="Times New Roman" w:cs="Times New Roman"/>
          <w:sz w:val="24"/>
          <w:szCs w:val="24"/>
        </w:rPr>
        <w:t xml:space="preserve"> ust.</w:t>
      </w:r>
      <w:r w:rsidR="00396164">
        <w:rPr>
          <w:rFonts w:ascii="Times New Roman" w:hAnsi="Times New Roman" w:cs="Times New Roman"/>
          <w:sz w:val="24"/>
          <w:szCs w:val="24"/>
        </w:rPr>
        <w:t xml:space="preserve"> </w:t>
      </w:r>
      <w:r>
        <w:rPr>
          <w:rFonts w:ascii="Times New Roman" w:hAnsi="Times New Roman" w:cs="Times New Roman"/>
          <w:sz w:val="24"/>
          <w:szCs w:val="24"/>
        </w:rPr>
        <w:t>2 pkt.5.</w:t>
      </w:r>
    </w:p>
    <w:p w14:paraId="5A5C18A7" w14:textId="77777777" w:rsidR="00A462C6"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7. W przypadku wniesienia za</w:t>
      </w:r>
      <w:r w:rsidR="00396164">
        <w:rPr>
          <w:rFonts w:ascii="Times New Roman" w:hAnsi="Times New Roman" w:cs="Times New Roman"/>
          <w:sz w:val="24"/>
          <w:szCs w:val="24"/>
        </w:rPr>
        <w:t xml:space="preserve">bezpieczenia w formie innej niż w </w:t>
      </w:r>
      <w:r>
        <w:rPr>
          <w:rFonts w:ascii="Times New Roman" w:hAnsi="Times New Roman" w:cs="Times New Roman"/>
          <w:sz w:val="24"/>
          <w:szCs w:val="24"/>
        </w:rPr>
        <w:t>pieniądz</w:t>
      </w:r>
      <w:r w:rsidR="00396164">
        <w:rPr>
          <w:rFonts w:ascii="Times New Roman" w:hAnsi="Times New Roman" w:cs="Times New Roman"/>
          <w:sz w:val="24"/>
          <w:szCs w:val="24"/>
        </w:rPr>
        <w:t>u</w:t>
      </w:r>
      <w:r>
        <w:rPr>
          <w:rFonts w:ascii="Times New Roman" w:hAnsi="Times New Roman" w:cs="Times New Roman"/>
          <w:sz w:val="24"/>
          <w:szCs w:val="24"/>
        </w:rPr>
        <w:t xml:space="preserve"> gwarancja ta będzie miała charakter nieodwołalny</w:t>
      </w:r>
      <w:r w:rsidR="00396164">
        <w:rPr>
          <w:rFonts w:ascii="Times New Roman" w:hAnsi="Times New Roman" w:cs="Times New Roman"/>
          <w:sz w:val="24"/>
          <w:szCs w:val="24"/>
        </w:rPr>
        <w:t>,</w:t>
      </w:r>
      <w:r>
        <w:rPr>
          <w:rFonts w:ascii="Times New Roman" w:hAnsi="Times New Roman" w:cs="Times New Roman"/>
          <w:sz w:val="24"/>
          <w:szCs w:val="24"/>
        </w:rPr>
        <w:t xml:space="preserve"> bezwarunkowy i płatny na pierwsze żądanie Zamawiającego bez sprzeciwu i żadnych dodatkowych warunków.</w:t>
      </w:r>
    </w:p>
    <w:p w14:paraId="1A2A9D3B"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12</w:t>
      </w:r>
    </w:p>
    <w:p w14:paraId="6FDE9CC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Po wykonaniu robót objętych umową Wykonawca przygotuje przedmiot umowy do odbioru końcowego i zawiadomi o tym pisemnie Zamawiającego.</w:t>
      </w:r>
    </w:p>
    <w:p w14:paraId="4A30540E"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Do zawiadomienia zakończenia robót Wykonawca załącza;</w:t>
      </w:r>
    </w:p>
    <w:p w14:paraId="3B1582EA"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dziennik budowy, potwierdzający gotowość do odbioru - potwierdzenie wpisem kierownika budowy i Zamawiającego</w:t>
      </w:r>
    </w:p>
    <w:p w14:paraId="434C1F14"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operat powykonawczy w 2 egz., który musi zawierać:</w:t>
      </w:r>
    </w:p>
    <w:p w14:paraId="5A511476" w14:textId="77777777" w:rsidR="009324B4" w:rsidRDefault="003A347C"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t>a) dokumentację powykonawczą z naniesionymi zmianami</w:t>
      </w:r>
      <w:r w:rsidR="00396164">
        <w:rPr>
          <w:rFonts w:ascii="Times New Roman" w:hAnsi="Times New Roman" w:cs="Times New Roman"/>
          <w:sz w:val="24"/>
          <w:szCs w:val="24"/>
        </w:rPr>
        <w:t>,</w:t>
      </w:r>
      <w:r>
        <w:rPr>
          <w:rFonts w:ascii="Times New Roman" w:hAnsi="Times New Roman" w:cs="Times New Roman"/>
          <w:sz w:val="24"/>
          <w:szCs w:val="24"/>
        </w:rPr>
        <w:t xml:space="preserve"> podpisaną przez kierownika budowy i Zamawiającego,</w:t>
      </w:r>
    </w:p>
    <w:p w14:paraId="738AD6AB" w14:textId="77777777" w:rsidR="009324B4" w:rsidRDefault="003A347C"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t xml:space="preserve">b) oświadczenie kierownika budowy, że roboty zostały wykonane zgodnie z </w:t>
      </w:r>
      <w:r w:rsidR="00396164">
        <w:rPr>
          <w:rFonts w:ascii="Times New Roman" w:hAnsi="Times New Roman" w:cs="Times New Roman"/>
          <w:sz w:val="24"/>
          <w:szCs w:val="24"/>
        </w:rPr>
        <w:t>D</w:t>
      </w:r>
      <w:r>
        <w:rPr>
          <w:rFonts w:ascii="Times New Roman" w:hAnsi="Times New Roman" w:cs="Times New Roman"/>
          <w:sz w:val="24"/>
          <w:szCs w:val="24"/>
        </w:rPr>
        <w:t>okumentacją, a przy zmianach potwierdzenie, że zmiany zostały zaakceptowane przez autora projektu i Zamawiającego oraz że teren budowy został uprzątnięty – 1 egz.,</w:t>
      </w:r>
    </w:p>
    <w:p w14:paraId="305A5C3A" w14:textId="77777777" w:rsidR="009324B4" w:rsidRDefault="003A347C"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t>c) atesty, certyfikaty i aprobaty zgodności na wbudowane materiały zgodnie ze specyfikacją techniczną wykonania i odbioru robót - 1 egz.,</w:t>
      </w:r>
    </w:p>
    <w:p w14:paraId="1590EB86" w14:textId="77777777" w:rsidR="009324B4" w:rsidRDefault="003A347C"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t>d) pomiary geodezyjne zakończonej inwestycji.</w:t>
      </w:r>
    </w:p>
    <w:p w14:paraId="73A82DF9"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Zamawiający przystąpi do odbioru końcowego w ciągu 14 dni od daty powiadomienia Zamawiającego przez Wykonawcę i dostarczenia kompletu dokumentów o których mowa w ust. 2 niniejszego paragrafu.</w:t>
      </w:r>
    </w:p>
    <w:p w14:paraId="15F88F7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4. Zamawiający zakończy czynności odbioru najpóźniej w ciągu 14 dni, licząc od daty rozpoczęcia odbioru, o ile nie nastąpi przerwanie czynności odbiorowych.</w:t>
      </w:r>
    </w:p>
    <w:p w14:paraId="7BA37767"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5. Jeżeli w toku czynności odbioru zostaną stwierdzone wady lub braki:</w:t>
      </w:r>
    </w:p>
    <w:p w14:paraId="4928A1B4"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nadające się do usunięcia – Zamawiający odmówi odbioru do czasu usunięcia wad lub braków,</w:t>
      </w:r>
    </w:p>
    <w:p w14:paraId="36D056D3"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nie nadające się do usunięcia – Zamawiający zażąda ponownego wykonania robót lub obniżenia wynagrodzenia Wykonawcy, stosownie do obniżenia wartości przedmiotu umowy.</w:t>
      </w:r>
    </w:p>
    <w:p w14:paraId="719FADB9"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6. Jeżeli w toku czynności odbioru zostanie stwierdzone, że przedmiot umowy nie osiągnął gotowości do odbioru z powodu nieukończenia prac lub wad,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w:t>
      </w:r>
    </w:p>
    <w:p w14:paraId="15D88094"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lastRenderedPageBreak/>
        <w:t>7. Po zakończeniu robót Wykonawca zobowiązany jest uporządkować teren budowy i przekazać go Zamawiającemu w terminie ustalonym dla odbioru końcowego robót.</w:t>
      </w:r>
    </w:p>
    <w:p w14:paraId="2DC976AC"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13</w:t>
      </w:r>
    </w:p>
    <w:p w14:paraId="24DA743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W przypadku złej jakości prac (tj.: niezgodnej z aktualnie obowiązującymi normami technicznymi, wiedza techniczną i przepisami prawa), stwierdzonych dwukrotnym dowodem pisemnym (wpis do dziennika budowy lub powiadomienie na piśmie), Zamawiający może odstąpić od umowy w terminie 30 dni od dnia powzięcia tej informacji, z przyczyn leżących po stronie Wykonawcy, a Wykonawca będzie obciążony wszelkimi kosztami z tego tytułu.</w:t>
      </w:r>
    </w:p>
    <w:p w14:paraId="6BA8F948"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14</w:t>
      </w:r>
    </w:p>
    <w:p w14:paraId="4C702BCD"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Wykonawca jest odpowiedzialny względem Zamawiającego, jeżeli wykonany przedmiot umowy ma wady zmniejszające jego wartość lub użyteczność.</w:t>
      </w:r>
    </w:p>
    <w:p w14:paraId="064D400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Wykonawca jest odpowiedzialny z tytułu gwarancji i rękojmi za wady fizyczne wykonanych robót</w:t>
      </w:r>
      <w:r w:rsidR="00396164">
        <w:rPr>
          <w:rFonts w:ascii="Times New Roman" w:hAnsi="Times New Roman" w:cs="Times New Roman"/>
          <w:sz w:val="24"/>
          <w:szCs w:val="24"/>
        </w:rPr>
        <w:t>.</w:t>
      </w:r>
    </w:p>
    <w:p w14:paraId="5C9D026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O wykryciu wady Zamawiający jest zobowiązany zawiadomić Wykonawcę pisemnie w terminie 7 dni od daty jej ujawnienia. Istnienie wady stwierdza się protokolarnie po przeprowadzeniu oględzin. O dacie oględzin Zamawiający poinformuje Wykonawcę na 7 dni przed planowanym terminem</w:t>
      </w:r>
      <w:r w:rsidR="006156A0">
        <w:rPr>
          <w:rFonts w:ascii="Times New Roman" w:hAnsi="Times New Roman" w:cs="Times New Roman"/>
          <w:sz w:val="24"/>
          <w:szCs w:val="24"/>
        </w:rPr>
        <w:t xml:space="preserve"> oględzin</w:t>
      </w:r>
      <w:r>
        <w:rPr>
          <w:rFonts w:ascii="Times New Roman" w:hAnsi="Times New Roman" w:cs="Times New Roman"/>
          <w:sz w:val="24"/>
          <w:szCs w:val="24"/>
        </w:rPr>
        <w:t>.</w:t>
      </w:r>
    </w:p>
    <w:p w14:paraId="0E716742"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4. W przypadku stwierdzenia istnienia wady, Zamawiający wyznacza Wykonawcy odpowiedni termin na jej usunięcie. Usunięcie wady stwierdza się protokolarnie.</w:t>
      </w:r>
    </w:p>
    <w:p w14:paraId="2F9319E8"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5. W razie nie usunięcia, przez Wykonawcę, w wyznaczonym terminie ujawnionych wad wykonanych robót, Zamawiający może zlecić ich usunięcie</w:t>
      </w:r>
      <w:r w:rsidR="00A32D13">
        <w:rPr>
          <w:rFonts w:ascii="Times New Roman" w:hAnsi="Times New Roman" w:cs="Times New Roman"/>
          <w:sz w:val="24"/>
          <w:szCs w:val="24"/>
        </w:rPr>
        <w:t xml:space="preserve"> innemu podmiotowi</w:t>
      </w:r>
      <w:r>
        <w:rPr>
          <w:rFonts w:ascii="Times New Roman" w:hAnsi="Times New Roman" w:cs="Times New Roman"/>
          <w:sz w:val="24"/>
          <w:szCs w:val="24"/>
        </w:rPr>
        <w:t xml:space="preserve"> na koszt i ryzyko Wykonawcy.</w:t>
      </w:r>
    </w:p>
    <w:p w14:paraId="3955A55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6. Jeżeli wady uniemożliwiają użytkowanie przedmiotu umowy zgodnie z jego przeznaczeniem, Zamawiający może obniżyć Wykonawcy wynagrodzenie za ten przedmiot odpowiednio do utraconej wartości użytkowej, estetycznej i technicznej.</w:t>
      </w:r>
    </w:p>
    <w:p w14:paraId="25B495BB"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15</w:t>
      </w:r>
    </w:p>
    <w:p w14:paraId="1BE0F756" w14:textId="77777777" w:rsidR="00E0517A" w:rsidRDefault="003A347C" w:rsidP="00881140">
      <w:pPr>
        <w:pStyle w:val="Standard"/>
        <w:spacing w:after="0"/>
        <w:jc w:val="both"/>
      </w:pPr>
      <w:r>
        <w:rPr>
          <w:rFonts w:ascii="Times New Roman" w:hAnsi="Times New Roman" w:cs="Times New Roman"/>
          <w:sz w:val="24"/>
          <w:szCs w:val="24"/>
        </w:rPr>
        <w:t xml:space="preserve">1. Wykonawca udziela Zamawiającemu gwarancji na </w:t>
      </w:r>
      <w:r w:rsidRPr="0083497A">
        <w:rPr>
          <w:rFonts w:ascii="Times New Roman" w:hAnsi="Times New Roman" w:cs="Times New Roman"/>
          <w:b/>
          <w:bCs/>
          <w:sz w:val="24"/>
          <w:szCs w:val="24"/>
        </w:rPr>
        <w:t xml:space="preserve">okres </w:t>
      </w:r>
      <w:r w:rsidR="00ED11AB">
        <w:rPr>
          <w:rFonts w:ascii="Times New Roman" w:hAnsi="Times New Roman" w:cs="Times New Roman"/>
          <w:b/>
          <w:bCs/>
          <w:sz w:val="24"/>
          <w:szCs w:val="24"/>
        </w:rPr>
        <w:t xml:space="preserve">………………… </w:t>
      </w:r>
      <w:r w:rsidRPr="0083497A">
        <w:rPr>
          <w:rFonts w:ascii="Times New Roman" w:hAnsi="Times New Roman" w:cs="Times New Roman"/>
          <w:b/>
          <w:bCs/>
          <w:sz w:val="24"/>
          <w:szCs w:val="24"/>
        </w:rPr>
        <w:t>miesięcy</w:t>
      </w:r>
      <w:r w:rsidR="00396164">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 xml:space="preserve">na wykonane roboty budowlane oraz na urządzenia zgodne z kartą producenta i </w:t>
      </w:r>
      <w:r w:rsidRPr="006E2B70">
        <w:rPr>
          <w:rFonts w:ascii="Times New Roman" w:hAnsi="Times New Roman" w:cs="Times New Roman"/>
          <w:sz w:val="24"/>
          <w:szCs w:val="24"/>
        </w:rPr>
        <w:t>załącznikiem nr 5 - kartą</w:t>
      </w:r>
      <w:r>
        <w:rPr>
          <w:rFonts w:ascii="Times New Roman" w:hAnsi="Times New Roman" w:cs="Times New Roman"/>
          <w:sz w:val="24"/>
          <w:szCs w:val="24"/>
        </w:rPr>
        <w:t xml:space="preserve"> gwarancyjną.</w:t>
      </w:r>
    </w:p>
    <w:p w14:paraId="207D4DE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Termin gwarancji liczony jest od daty podpisania protokołu odbioru końcowego.</w:t>
      </w:r>
    </w:p>
    <w:p w14:paraId="0222381E"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Strony niniejszym wydłużają ustawowy okres rękojmi w stosunku do robót na czas nie krótszy niż czas trwania okresu gwarancji zgodnie z ust.1, jeżeli jest on dłuższy niż ustawowy okres rękojmi.</w:t>
      </w:r>
    </w:p>
    <w:p w14:paraId="75CF75EA"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16</w:t>
      </w:r>
    </w:p>
    <w:p w14:paraId="32EB99DB"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W przypadku niewykonania lub nienależytego wykonania umowy naliczone będą kary umowne:</w:t>
      </w:r>
    </w:p>
    <w:p w14:paraId="137A3D1B"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Wykonawca zapłaci Zamawiającemu karę umowną:</w:t>
      </w:r>
    </w:p>
    <w:p w14:paraId="5386E06A"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za zwłokę w należytej realizacji przedmiotu umowy w terminie, o którym mowa w §</w:t>
      </w:r>
      <w:r w:rsidR="00396164">
        <w:rPr>
          <w:rFonts w:ascii="Times New Roman" w:hAnsi="Times New Roman" w:cs="Times New Roman"/>
          <w:sz w:val="24"/>
          <w:szCs w:val="24"/>
        </w:rPr>
        <w:t xml:space="preserve"> </w:t>
      </w:r>
      <w:r>
        <w:rPr>
          <w:rFonts w:ascii="Times New Roman" w:hAnsi="Times New Roman" w:cs="Times New Roman"/>
          <w:sz w:val="24"/>
          <w:szCs w:val="24"/>
        </w:rPr>
        <w:t>2</w:t>
      </w:r>
      <w:r w:rsidR="00396164">
        <w:rPr>
          <w:rFonts w:ascii="Times New Roman" w:hAnsi="Times New Roman" w:cs="Times New Roman"/>
          <w:sz w:val="24"/>
          <w:szCs w:val="24"/>
        </w:rPr>
        <w:t xml:space="preserve"> </w:t>
      </w:r>
      <w:r>
        <w:rPr>
          <w:rFonts w:ascii="Times New Roman" w:hAnsi="Times New Roman" w:cs="Times New Roman"/>
          <w:sz w:val="24"/>
          <w:szCs w:val="24"/>
        </w:rPr>
        <w:t>ust.</w:t>
      </w:r>
      <w:r w:rsidR="00396164">
        <w:rPr>
          <w:rFonts w:ascii="Times New Roman" w:hAnsi="Times New Roman" w:cs="Times New Roman"/>
          <w:sz w:val="24"/>
          <w:szCs w:val="24"/>
        </w:rPr>
        <w:t xml:space="preserve"> </w:t>
      </w:r>
      <w:r>
        <w:rPr>
          <w:rFonts w:ascii="Times New Roman" w:hAnsi="Times New Roman" w:cs="Times New Roman"/>
          <w:sz w:val="24"/>
          <w:szCs w:val="24"/>
        </w:rPr>
        <w:t>1 pkt</w:t>
      </w:r>
      <w:r w:rsidR="00396164">
        <w:rPr>
          <w:rFonts w:ascii="Times New Roman" w:hAnsi="Times New Roman" w:cs="Times New Roman"/>
          <w:sz w:val="24"/>
          <w:szCs w:val="24"/>
        </w:rPr>
        <w:t xml:space="preserve"> </w:t>
      </w:r>
      <w:r>
        <w:rPr>
          <w:rFonts w:ascii="Times New Roman" w:hAnsi="Times New Roman" w:cs="Times New Roman"/>
          <w:sz w:val="24"/>
          <w:szCs w:val="24"/>
        </w:rPr>
        <w:t xml:space="preserve">2 w wysokości 0,1 % wynagrodzenia umownego brutto wskazanego w § 10 ust. 1 umowy, za każdy dzień </w:t>
      </w:r>
      <w:r w:rsidR="00CE158F">
        <w:rPr>
          <w:rFonts w:ascii="Times New Roman" w:hAnsi="Times New Roman" w:cs="Times New Roman"/>
          <w:sz w:val="24"/>
          <w:szCs w:val="24"/>
        </w:rPr>
        <w:t>zwłoki</w:t>
      </w:r>
      <w:r>
        <w:rPr>
          <w:rFonts w:ascii="Times New Roman" w:hAnsi="Times New Roman" w:cs="Times New Roman"/>
          <w:sz w:val="24"/>
          <w:szCs w:val="24"/>
        </w:rPr>
        <w:t>, licząc od następnego dnia po upływie terminu wykonania umowy;</w:t>
      </w:r>
    </w:p>
    <w:p w14:paraId="785C37C4"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za nieprzedłożenie do zaakceptowania projektu umowy o podwykonawstwo, której przedmiotem są roboty budowlane, lub projektu jej zmiany</w:t>
      </w:r>
      <w:r w:rsidR="00396164">
        <w:rPr>
          <w:rFonts w:ascii="Times New Roman" w:hAnsi="Times New Roman" w:cs="Times New Roman"/>
          <w:sz w:val="24"/>
          <w:szCs w:val="24"/>
        </w:rPr>
        <w:t>,</w:t>
      </w:r>
      <w:r>
        <w:rPr>
          <w:rFonts w:ascii="Times New Roman" w:hAnsi="Times New Roman" w:cs="Times New Roman"/>
          <w:sz w:val="24"/>
          <w:szCs w:val="24"/>
        </w:rPr>
        <w:t xml:space="preserve"> za każdy stwierdzony przypadek</w:t>
      </w:r>
      <w:r w:rsidR="00396164">
        <w:rPr>
          <w:rFonts w:ascii="Times New Roman" w:hAnsi="Times New Roman" w:cs="Times New Roman"/>
          <w:sz w:val="24"/>
          <w:szCs w:val="24"/>
        </w:rPr>
        <w:t>,</w:t>
      </w:r>
      <w:r>
        <w:rPr>
          <w:rFonts w:ascii="Times New Roman" w:hAnsi="Times New Roman" w:cs="Times New Roman"/>
          <w:sz w:val="24"/>
          <w:szCs w:val="24"/>
        </w:rPr>
        <w:t xml:space="preserve"> w wysokości 1.000,00 zł;</w:t>
      </w:r>
    </w:p>
    <w:p w14:paraId="04D464AD"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lastRenderedPageBreak/>
        <w:t>3) za nieprzedłożenie poświadczonej za zgodność z oryginałem kopii umowy o</w:t>
      </w:r>
      <w:r w:rsidR="00396164">
        <w:rPr>
          <w:rFonts w:ascii="Times New Roman" w:hAnsi="Times New Roman" w:cs="Times New Roman"/>
          <w:sz w:val="24"/>
          <w:szCs w:val="24"/>
        </w:rPr>
        <w:t xml:space="preserve"> </w:t>
      </w:r>
      <w:r>
        <w:rPr>
          <w:rFonts w:ascii="Times New Roman" w:hAnsi="Times New Roman" w:cs="Times New Roman"/>
          <w:sz w:val="24"/>
          <w:szCs w:val="24"/>
        </w:rPr>
        <w:t>podwykonawstwo lub jej zmiany za każdy stwierdzony przypadek</w:t>
      </w:r>
      <w:r w:rsidR="008A78B2">
        <w:rPr>
          <w:rFonts w:ascii="Times New Roman" w:hAnsi="Times New Roman" w:cs="Times New Roman"/>
          <w:sz w:val="24"/>
          <w:szCs w:val="24"/>
        </w:rPr>
        <w:t>,</w:t>
      </w:r>
      <w:r>
        <w:rPr>
          <w:rFonts w:ascii="Times New Roman" w:hAnsi="Times New Roman" w:cs="Times New Roman"/>
          <w:sz w:val="24"/>
          <w:szCs w:val="24"/>
        </w:rPr>
        <w:t xml:space="preserve"> w wysokości 1.000,00</w:t>
      </w:r>
      <w:r w:rsidR="00396164">
        <w:rPr>
          <w:rFonts w:ascii="Times New Roman" w:hAnsi="Times New Roman" w:cs="Times New Roman"/>
          <w:sz w:val="24"/>
          <w:szCs w:val="24"/>
        </w:rPr>
        <w:t xml:space="preserve"> </w:t>
      </w:r>
      <w:r>
        <w:rPr>
          <w:rFonts w:ascii="Times New Roman" w:hAnsi="Times New Roman" w:cs="Times New Roman"/>
          <w:sz w:val="24"/>
          <w:szCs w:val="24"/>
        </w:rPr>
        <w:t>zł;</w:t>
      </w:r>
    </w:p>
    <w:p w14:paraId="6326E7BC"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4) za brak zapłaty lub nieterminową zapłatę wynagrodzenia należnego podwykonawcom lub dalszym podwykonawcom</w:t>
      </w:r>
      <w:r w:rsidR="008A78B2">
        <w:rPr>
          <w:rFonts w:ascii="Times New Roman" w:hAnsi="Times New Roman" w:cs="Times New Roman"/>
          <w:sz w:val="24"/>
          <w:szCs w:val="24"/>
        </w:rPr>
        <w:t>,</w:t>
      </w:r>
      <w:r>
        <w:rPr>
          <w:rFonts w:ascii="Times New Roman" w:hAnsi="Times New Roman" w:cs="Times New Roman"/>
          <w:sz w:val="24"/>
          <w:szCs w:val="24"/>
        </w:rPr>
        <w:t xml:space="preserve"> za każdy stwierdzony przypadek w wysokości 0,1% wynagrodzenia brutto określonego w § 10 ust. 1 umowy;</w:t>
      </w:r>
    </w:p>
    <w:p w14:paraId="6694FB8D" w14:textId="77777777" w:rsidR="009324B4" w:rsidRDefault="00275E83"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5) za brak dokonania podwyższenia należnego podwykonawcy wynagrodzenia w przypadku jak w § 19 ust.17, za każdy stwierdzony przypadek w wysokości 0,1% wynagrodzenia brutto określonego w § 10 ust. 1 umowy;</w:t>
      </w:r>
    </w:p>
    <w:p w14:paraId="7C832B68" w14:textId="77777777" w:rsidR="009324B4" w:rsidRDefault="00275E83"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6</w:t>
      </w:r>
      <w:r w:rsidR="003A347C">
        <w:rPr>
          <w:rFonts w:ascii="Times New Roman" w:hAnsi="Times New Roman" w:cs="Times New Roman"/>
          <w:sz w:val="24"/>
          <w:szCs w:val="24"/>
        </w:rPr>
        <w:t>) za niewprowadzenie zmiany</w:t>
      </w:r>
      <w:r w:rsidR="008A78B2">
        <w:rPr>
          <w:rFonts w:ascii="Times New Roman" w:hAnsi="Times New Roman" w:cs="Times New Roman"/>
          <w:sz w:val="24"/>
          <w:szCs w:val="24"/>
        </w:rPr>
        <w:t xml:space="preserve"> w</w:t>
      </w:r>
      <w:r w:rsidR="003A347C">
        <w:rPr>
          <w:rFonts w:ascii="Times New Roman" w:hAnsi="Times New Roman" w:cs="Times New Roman"/>
          <w:sz w:val="24"/>
          <w:szCs w:val="24"/>
        </w:rPr>
        <w:t xml:space="preserve"> umow</w:t>
      </w:r>
      <w:r w:rsidR="008A78B2">
        <w:rPr>
          <w:rFonts w:ascii="Times New Roman" w:hAnsi="Times New Roman" w:cs="Times New Roman"/>
          <w:sz w:val="24"/>
          <w:szCs w:val="24"/>
        </w:rPr>
        <w:t>ie</w:t>
      </w:r>
      <w:r w:rsidR="003A347C">
        <w:rPr>
          <w:rFonts w:ascii="Times New Roman" w:hAnsi="Times New Roman" w:cs="Times New Roman"/>
          <w:sz w:val="24"/>
          <w:szCs w:val="24"/>
        </w:rPr>
        <w:t xml:space="preserve"> o podwykonawstwo w zakresie terminu zapłaty</w:t>
      </w:r>
      <w:r w:rsidR="008A78B2">
        <w:rPr>
          <w:rFonts w:ascii="Times New Roman" w:hAnsi="Times New Roman" w:cs="Times New Roman"/>
          <w:sz w:val="24"/>
          <w:szCs w:val="24"/>
        </w:rPr>
        <w:t xml:space="preserve"> wynagrodzenia należnego podwykonawcy,</w:t>
      </w:r>
      <w:r w:rsidR="003A347C">
        <w:rPr>
          <w:rFonts w:ascii="Times New Roman" w:hAnsi="Times New Roman" w:cs="Times New Roman"/>
          <w:sz w:val="24"/>
          <w:szCs w:val="24"/>
        </w:rPr>
        <w:t xml:space="preserve"> za każdy stwierdzony przypadek w wysokości 1.000,00 zł;</w:t>
      </w:r>
    </w:p>
    <w:p w14:paraId="4F253728" w14:textId="77777777" w:rsidR="009324B4" w:rsidRDefault="00275E83"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7</w:t>
      </w:r>
      <w:r w:rsidR="003A347C">
        <w:rPr>
          <w:rFonts w:ascii="Times New Roman" w:hAnsi="Times New Roman" w:cs="Times New Roman"/>
          <w:sz w:val="24"/>
          <w:szCs w:val="24"/>
        </w:rPr>
        <w:t xml:space="preserve">) </w:t>
      </w:r>
      <w:r w:rsidR="00E00497" w:rsidRPr="00E00497">
        <w:rPr>
          <w:rFonts w:ascii="Times New Roman" w:hAnsi="Times New Roman" w:cs="Times New Roman"/>
          <w:sz w:val="24"/>
          <w:szCs w:val="24"/>
        </w:rPr>
        <w:t>za zwłokę w usunięciu wad stwierdzonych:</w:t>
      </w:r>
    </w:p>
    <w:p w14:paraId="61C1D577" w14:textId="77777777" w:rsidR="009324B4" w:rsidRDefault="00E00497" w:rsidP="00881140">
      <w:pPr>
        <w:pStyle w:val="Standard"/>
        <w:spacing w:after="0"/>
        <w:ind w:left="1418"/>
        <w:jc w:val="both"/>
        <w:rPr>
          <w:rFonts w:ascii="Times New Roman" w:hAnsi="Times New Roman" w:cs="Times New Roman"/>
          <w:sz w:val="24"/>
          <w:szCs w:val="24"/>
        </w:rPr>
      </w:pPr>
      <w:r w:rsidRPr="00E00497">
        <w:rPr>
          <w:rFonts w:ascii="Times New Roman" w:hAnsi="Times New Roman" w:cs="Times New Roman"/>
          <w:sz w:val="24"/>
          <w:szCs w:val="24"/>
        </w:rPr>
        <w:t>a) przy odbiorze częściowym;</w:t>
      </w:r>
    </w:p>
    <w:p w14:paraId="64273190" w14:textId="77777777" w:rsidR="009324B4" w:rsidRDefault="00E00497" w:rsidP="00881140">
      <w:pPr>
        <w:pStyle w:val="Standard"/>
        <w:spacing w:after="0"/>
        <w:ind w:left="1418"/>
        <w:jc w:val="both"/>
        <w:rPr>
          <w:rFonts w:ascii="Times New Roman" w:hAnsi="Times New Roman" w:cs="Times New Roman"/>
          <w:sz w:val="24"/>
          <w:szCs w:val="24"/>
        </w:rPr>
      </w:pPr>
      <w:r w:rsidRPr="00E00497">
        <w:rPr>
          <w:rFonts w:ascii="Times New Roman" w:hAnsi="Times New Roman" w:cs="Times New Roman"/>
          <w:sz w:val="24"/>
          <w:szCs w:val="24"/>
        </w:rPr>
        <w:t>b) przy odbiorze ostatecznym;</w:t>
      </w:r>
    </w:p>
    <w:p w14:paraId="4EA53A67" w14:textId="77777777" w:rsidR="009324B4" w:rsidRDefault="00E00497" w:rsidP="00881140">
      <w:pPr>
        <w:pStyle w:val="Standard"/>
        <w:spacing w:after="0"/>
        <w:ind w:left="1418"/>
        <w:jc w:val="both"/>
        <w:rPr>
          <w:rFonts w:ascii="Times New Roman" w:hAnsi="Times New Roman" w:cs="Times New Roman"/>
          <w:sz w:val="24"/>
          <w:szCs w:val="24"/>
        </w:rPr>
      </w:pPr>
      <w:r w:rsidRPr="00E00497">
        <w:rPr>
          <w:rFonts w:ascii="Times New Roman" w:hAnsi="Times New Roman" w:cs="Times New Roman"/>
          <w:sz w:val="24"/>
          <w:szCs w:val="24"/>
        </w:rPr>
        <w:t>c) w okresie rękojmi;</w:t>
      </w:r>
    </w:p>
    <w:p w14:paraId="33BE5A22" w14:textId="77777777" w:rsidR="009324B4" w:rsidRDefault="00E00497" w:rsidP="00881140">
      <w:pPr>
        <w:pStyle w:val="Standard"/>
        <w:spacing w:after="0"/>
        <w:ind w:left="1418"/>
        <w:jc w:val="both"/>
        <w:rPr>
          <w:rFonts w:ascii="Times New Roman" w:hAnsi="Times New Roman" w:cs="Times New Roman"/>
          <w:sz w:val="24"/>
          <w:szCs w:val="24"/>
        </w:rPr>
      </w:pPr>
      <w:r w:rsidRPr="00E00497">
        <w:rPr>
          <w:rFonts w:ascii="Times New Roman" w:hAnsi="Times New Roman" w:cs="Times New Roman"/>
          <w:sz w:val="24"/>
          <w:szCs w:val="24"/>
        </w:rPr>
        <w:t xml:space="preserve">d) </w:t>
      </w:r>
      <w:r>
        <w:rPr>
          <w:rFonts w:ascii="Times New Roman" w:hAnsi="Times New Roman" w:cs="Times New Roman"/>
          <w:sz w:val="24"/>
          <w:szCs w:val="24"/>
        </w:rPr>
        <w:t>w okresie gwarancji</w:t>
      </w:r>
      <w:r w:rsidRPr="00E00497">
        <w:rPr>
          <w:rFonts w:ascii="Times New Roman" w:hAnsi="Times New Roman" w:cs="Times New Roman"/>
          <w:sz w:val="24"/>
          <w:szCs w:val="24"/>
        </w:rPr>
        <w:t>;</w:t>
      </w:r>
    </w:p>
    <w:p w14:paraId="2894A697" w14:textId="77777777" w:rsidR="009324B4" w:rsidRDefault="00E00497"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t>w wysokości 0,1</w:t>
      </w:r>
      <w:r w:rsidRPr="00E00497">
        <w:rPr>
          <w:rFonts w:ascii="Times New Roman" w:hAnsi="Times New Roman" w:cs="Times New Roman"/>
          <w:sz w:val="24"/>
          <w:szCs w:val="24"/>
        </w:rPr>
        <w:t>% wynagrodz</w:t>
      </w:r>
      <w:r>
        <w:rPr>
          <w:rFonts w:ascii="Times New Roman" w:hAnsi="Times New Roman" w:cs="Times New Roman"/>
          <w:sz w:val="24"/>
          <w:szCs w:val="24"/>
        </w:rPr>
        <w:t xml:space="preserve">enia netto, o którym mowa w § 10 ust. 1 umowy, za </w:t>
      </w:r>
      <w:r w:rsidRPr="00E00497">
        <w:rPr>
          <w:rFonts w:ascii="Times New Roman" w:hAnsi="Times New Roman" w:cs="Times New Roman"/>
          <w:sz w:val="24"/>
          <w:szCs w:val="24"/>
        </w:rPr>
        <w:t>każdy dzień zwłoki, liczony od upływu ter</w:t>
      </w:r>
      <w:r>
        <w:rPr>
          <w:rFonts w:ascii="Times New Roman" w:hAnsi="Times New Roman" w:cs="Times New Roman"/>
          <w:sz w:val="24"/>
          <w:szCs w:val="24"/>
        </w:rPr>
        <w:t>minu wyznaczonego w odpowiednim p</w:t>
      </w:r>
      <w:r w:rsidRPr="00E00497">
        <w:rPr>
          <w:rFonts w:ascii="Times New Roman" w:hAnsi="Times New Roman" w:cs="Times New Roman"/>
          <w:sz w:val="24"/>
          <w:szCs w:val="24"/>
        </w:rPr>
        <w:t>rotokole,</w:t>
      </w:r>
    </w:p>
    <w:p w14:paraId="69C7B955" w14:textId="77777777" w:rsidR="009324B4" w:rsidRDefault="00B34B12" w:rsidP="00881140">
      <w:pPr>
        <w:pStyle w:val="Standard"/>
        <w:spacing w:after="0"/>
        <w:ind w:left="709"/>
        <w:jc w:val="both"/>
        <w:rPr>
          <w:rFonts w:ascii="Times New Roman" w:hAnsi="Times New Roman" w:cs="Times New Roman"/>
          <w:sz w:val="24"/>
          <w:szCs w:val="24"/>
          <w:shd w:val="clear" w:color="auto" w:fill="CC0000"/>
        </w:rPr>
      </w:pPr>
      <w:r>
        <w:rPr>
          <w:rFonts w:ascii="Times New Roman" w:hAnsi="Times New Roman" w:cs="Times New Roman"/>
          <w:sz w:val="24"/>
          <w:szCs w:val="24"/>
        </w:rPr>
        <w:t>8</w:t>
      </w:r>
      <w:r w:rsidR="003A347C" w:rsidRPr="004A1241">
        <w:rPr>
          <w:rFonts w:ascii="Times New Roman" w:hAnsi="Times New Roman" w:cs="Times New Roman"/>
          <w:sz w:val="24"/>
          <w:szCs w:val="24"/>
        </w:rPr>
        <w:t>) za odstąpienie od umowy przez Wykonawcę z przyczyn nie zawinionych przez</w:t>
      </w:r>
      <w:r w:rsidR="003A347C">
        <w:rPr>
          <w:rFonts w:ascii="Times New Roman" w:hAnsi="Times New Roman" w:cs="Times New Roman"/>
          <w:sz w:val="24"/>
          <w:szCs w:val="24"/>
          <w:shd w:val="clear" w:color="auto" w:fill="CC0000"/>
        </w:rPr>
        <w:t xml:space="preserve"> </w:t>
      </w:r>
      <w:r w:rsidR="003A347C" w:rsidRPr="004A1241">
        <w:rPr>
          <w:rFonts w:ascii="Times New Roman" w:hAnsi="Times New Roman" w:cs="Times New Roman"/>
          <w:sz w:val="24"/>
          <w:szCs w:val="24"/>
        </w:rPr>
        <w:t xml:space="preserve">Zamawiającego </w:t>
      </w:r>
      <w:r w:rsidR="00987365">
        <w:rPr>
          <w:rFonts w:ascii="Times New Roman" w:hAnsi="Times New Roman" w:cs="Times New Roman"/>
          <w:sz w:val="24"/>
          <w:szCs w:val="24"/>
        </w:rPr>
        <w:t>lub</w:t>
      </w:r>
      <w:r w:rsidR="00987365" w:rsidRPr="004A1241">
        <w:rPr>
          <w:rFonts w:ascii="Times New Roman" w:hAnsi="Times New Roman" w:cs="Times New Roman"/>
          <w:sz w:val="24"/>
          <w:szCs w:val="24"/>
        </w:rPr>
        <w:t xml:space="preserve"> </w:t>
      </w:r>
      <w:r w:rsidR="003A347C" w:rsidRPr="004A1241">
        <w:rPr>
          <w:rFonts w:ascii="Times New Roman" w:hAnsi="Times New Roman" w:cs="Times New Roman"/>
          <w:sz w:val="24"/>
          <w:szCs w:val="24"/>
        </w:rPr>
        <w:t>odstąpienia od umowy przez Zamawiającego w przypadkach określonych w</w:t>
      </w:r>
      <w:r w:rsidR="004A1241" w:rsidRPr="004A1241">
        <w:rPr>
          <w:rFonts w:ascii="Times New Roman" w:hAnsi="Times New Roman" w:cs="Times New Roman"/>
          <w:sz w:val="24"/>
          <w:szCs w:val="24"/>
        </w:rPr>
        <w:t xml:space="preserve"> i § 17</w:t>
      </w:r>
      <w:r w:rsidR="003A347C" w:rsidRPr="004A1241">
        <w:rPr>
          <w:rFonts w:ascii="Times New Roman" w:hAnsi="Times New Roman" w:cs="Times New Roman"/>
          <w:sz w:val="24"/>
          <w:szCs w:val="24"/>
        </w:rPr>
        <w:t xml:space="preserve"> ust. 2 pkt. 3, 4 i 5 umowy</w:t>
      </w:r>
      <w:r w:rsidR="00A462C6">
        <w:rPr>
          <w:rFonts w:ascii="Times New Roman" w:hAnsi="Times New Roman" w:cs="Times New Roman"/>
          <w:sz w:val="24"/>
          <w:szCs w:val="24"/>
        </w:rPr>
        <w:t>,</w:t>
      </w:r>
      <w:r w:rsidR="003A347C" w:rsidRPr="004A1241">
        <w:rPr>
          <w:rFonts w:ascii="Times New Roman" w:hAnsi="Times New Roman" w:cs="Times New Roman"/>
          <w:sz w:val="24"/>
          <w:szCs w:val="24"/>
        </w:rPr>
        <w:t xml:space="preserve"> w wysokości 5 % wynagro</w:t>
      </w:r>
      <w:r w:rsidR="004A1241" w:rsidRPr="004A1241">
        <w:rPr>
          <w:rFonts w:ascii="Times New Roman" w:hAnsi="Times New Roman" w:cs="Times New Roman"/>
          <w:sz w:val="24"/>
          <w:szCs w:val="24"/>
        </w:rPr>
        <w:t>dzenia brutto określonego w §</w:t>
      </w:r>
      <w:r w:rsidR="00F452F6">
        <w:rPr>
          <w:rFonts w:ascii="Times New Roman" w:hAnsi="Times New Roman" w:cs="Times New Roman"/>
          <w:sz w:val="24"/>
          <w:szCs w:val="24"/>
        </w:rPr>
        <w:t xml:space="preserve"> </w:t>
      </w:r>
      <w:r w:rsidR="004A1241" w:rsidRPr="004A1241">
        <w:rPr>
          <w:rFonts w:ascii="Times New Roman" w:hAnsi="Times New Roman" w:cs="Times New Roman"/>
          <w:sz w:val="24"/>
          <w:szCs w:val="24"/>
        </w:rPr>
        <w:t>10</w:t>
      </w:r>
      <w:r w:rsidR="003A347C" w:rsidRPr="004A1241">
        <w:rPr>
          <w:rFonts w:ascii="Times New Roman" w:hAnsi="Times New Roman" w:cs="Times New Roman"/>
          <w:sz w:val="24"/>
          <w:szCs w:val="24"/>
        </w:rPr>
        <w:t xml:space="preserve"> ust. 1 umowy;</w:t>
      </w:r>
    </w:p>
    <w:p w14:paraId="2E1DE0D9" w14:textId="77777777" w:rsidR="00B34B12" w:rsidRDefault="00B34B12"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9</w:t>
      </w:r>
      <w:r w:rsidR="003A347C" w:rsidRPr="004A1241">
        <w:rPr>
          <w:rFonts w:ascii="Times New Roman" w:hAnsi="Times New Roman" w:cs="Times New Roman"/>
          <w:sz w:val="24"/>
          <w:szCs w:val="24"/>
        </w:rPr>
        <w:t xml:space="preserve">) z tytułu </w:t>
      </w:r>
      <w:r w:rsidR="00E921FC">
        <w:rPr>
          <w:rFonts w:ascii="Times New Roman" w:hAnsi="Times New Roman" w:cs="Times New Roman"/>
          <w:sz w:val="24"/>
          <w:szCs w:val="24"/>
        </w:rPr>
        <w:t>niewypełnienia obowiązku</w:t>
      </w:r>
      <w:r w:rsidR="003A347C" w:rsidRPr="004A1241">
        <w:rPr>
          <w:rFonts w:ascii="Times New Roman" w:hAnsi="Times New Roman" w:cs="Times New Roman"/>
          <w:sz w:val="24"/>
          <w:szCs w:val="24"/>
        </w:rPr>
        <w:t xml:space="preserve"> zatrudnienia na</w:t>
      </w:r>
      <w:r>
        <w:rPr>
          <w:rFonts w:ascii="Times New Roman" w:hAnsi="Times New Roman" w:cs="Times New Roman"/>
          <w:sz w:val="24"/>
          <w:szCs w:val="24"/>
        </w:rPr>
        <w:t xml:space="preserve"> </w:t>
      </w:r>
      <w:r w:rsidR="003A347C" w:rsidRPr="004A1241">
        <w:rPr>
          <w:rFonts w:ascii="Times New Roman" w:hAnsi="Times New Roman" w:cs="Times New Roman"/>
          <w:sz w:val="24"/>
          <w:szCs w:val="24"/>
        </w:rPr>
        <w:t>podstawie umowy o pracę osób wykonujących wskazane w § 6 ust.</w:t>
      </w:r>
      <w:r>
        <w:rPr>
          <w:rFonts w:ascii="Times New Roman" w:hAnsi="Times New Roman" w:cs="Times New Roman"/>
          <w:sz w:val="24"/>
          <w:szCs w:val="24"/>
        </w:rPr>
        <w:t xml:space="preserve"> </w:t>
      </w:r>
      <w:r w:rsidR="003A347C" w:rsidRPr="004A1241">
        <w:rPr>
          <w:rFonts w:ascii="Times New Roman" w:hAnsi="Times New Roman" w:cs="Times New Roman"/>
          <w:sz w:val="24"/>
          <w:szCs w:val="24"/>
        </w:rPr>
        <w:t>1 czynności</w:t>
      </w:r>
      <w:r>
        <w:rPr>
          <w:rFonts w:ascii="Times New Roman" w:hAnsi="Times New Roman" w:cs="Times New Roman"/>
          <w:sz w:val="24"/>
          <w:szCs w:val="24"/>
        </w:rPr>
        <w:t xml:space="preserve">, </w:t>
      </w:r>
      <w:r w:rsidR="003A347C" w:rsidRPr="004A1241">
        <w:rPr>
          <w:rFonts w:ascii="Times New Roman" w:hAnsi="Times New Roman" w:cs="Times New Roman"/>
          <w:sz w:val="24"/>
          <w:szCs w:val="24"/>
        </w:rPr>
        <w:t>w wysokości</w:t>
      </w:r>
      <w:r>
        <w:rPr>
          <w:rFonts w:ascii="Times New Roman" w:hAnsi="Times New Roman" w:cs="Times New Roman"/>
          <w:sz w:val="24"/>
          <w:szCs w:val="24"/>
        </w:rPr>
        <w:t xml:space="preserve"> </w:t>
      </w:r>
      <w:r w:rsidR="003A347C" w:rsidRPr="004A1241">
        <w:rPr>
          <w:rFonts w:ascii="Times New Roman" w:hAnsi="Times New Roman" w:cs="Times New Roman"/>
          <w:sz w:val="24"/>
          <w:szCs w:val="24"/>
        </w:rPr>
        <w:t>1.000,00</w:t>
      </w:r>
      <w:r>
        <w:rPr>
          <w:rFonts w:ascii="Times New Roman" w:hAnsi="Times New Roman" w:cs="Times New Roman"/>
          <w:sz w:val="24"/>
          <w:szCs w:val="24"/>
        </w:rPr>
        <w:t xml:space="preserve"> </w:t>
      </w:r>
      <w:r w:rsidR="003A347C" w:rsidRPr="004A1241">
        <w:rPr>
          <w:rFonts w:ascii="Times New Roman" w:hAnsi="Times New Roman" w:cs="Times New Roman"/>
          <w:sz w:val="24"/>
          <w:szCs w:val="24"/>
        </w:rPr>
        <w:t>zł</w:t>
      </w:r>
      <w:r>
        <w:rPr>
          <w:rFonts w:ascii="Times New Roman" w:hAnsi="Times New Roman" w:cs="Times New Roman"/>
          <w:sz w:val="24"/>
          <w:szCs w:val="24"/>
        </w:rPr>
        <w:t>,</w:t>
      </w:r>
      <w:r w:rsidR="003A347C" w:rsidRPr="004A1241">
        <w:rPr>
          <w:rFonts w:ascii="Times New Roman" w:hAnsi="Times New Roman" w:cs="Times New Roman"/>
          <w:sz w:val="24"/>
          <w:szCs w:val="24"/>
        </w:rPr>
        <w:t xml:space="preserve"> </w:t>
      </w:r>
      <w:r w:rsidR="00873E0A" w:rsidRPr="00873E0A">
        <w:rPr>
          <w:rFonts w:ascii="Times New Roman" w:hAnsi="Times New Roman" w:cs="Times New Roman"/>
          <w:sz w:val="24"/>
          <w:szCs w:val="24"/>
        </w:rPr>
        <w:t xml:space="preserve">za każdy </w:t>
      </w:r>
      <w:r w:rsidR="00873E0A">
        <w:rPr>
          <w:rFonts w:ascii="Times New Roman" w:hAnsi="Times New Roman" w:cs="Times New Roman"/>
          <w:sz w:val="24"/>
          <w:szCs w:val="24"/>
        </w:rPr>
        <w:t>rozpoczęty miesiąc</w:t>
      </w:r>
      <w:r w:rsidR="00873E0A" w:rsidRPr="00873E0A">
        <w:rPr>
          <w:rFonts w:ascii="Times New Roman" w:hAnsi="Times New Roman" w:cs="Times New Roman"/>
          <w:sz w:val="24"/>
          <w:szCs w:val="24"/>
        </w:rPr>
        <w:t xml:space="preserve"> niewypełnienia obowiązku</w:t>
      </w:r>
      <w:r w:rsidR="00873E0A">
        <w:rPr>
          <w:rFonts w:ascii="Times New Roman" w:hAnsi="Times New Roman" w:cs="Times New Roman"/>
          <w:sz w:val="24"/>
          <w:szCs w:val="24"/>
        </w:rPr>
        <w:t>,</w:t>
      </w:r>
      <w:r w:rsidR="00CE158F">
        <w:rPr>
          <w:rFonts w:ascii="Times New Roman" w:hAnsi="Times New Roman" w:cs="Times New Roman"/>
          <w:sz w:val="24"/>
          <w:szCs w:val="24"/>
        </w:rPr>
        <w:t xml:space="preserve"> za każdą osobę;</w:t>
      </w:r>
    </w:p>
    <w:p w14:paraId="4B47BF0C" w14:textId="77777777" w:rsidR="009324B4" w:rsidRDefault="003A347C" w:rsidP="00881140">
      <w:pPr>
        <w:pStyle w:val="Standard"/>
        <w:spacing w:after="0"/>
        <w:ind w:left="709"/>
        <w:jc w:val="both"/>
      </w:pPr>
      <w:r>
        <w:rPr>
          <w:rFonts w:ascii="Times New Roman" w:hAnsi="Times New Roman" w:cs="Times New Roman"/>
          <w:sz w:val="24"/>
          <w:szCs w:val="24"/>
        </w:rPr>
        <w:t>1</w:t>
      </w:r>
      <w:r w:rsidR="00B34B12">
        <w:rPr>
          <w:rFonts w:ascii="Times New Roman" w:hAnsi="Times New Roman" w:cs="Times New Roman"/>
          <w:sz w:val="24"/>
          <w:szCs w:val="24"/>
        </w:rPr>
        <w:t>0</w:t>
      </w:r>
      <w:r>
        <w:rPr>
          <w:rFonts w:ascii="Times New Roman" w:hAnsi="Times New Roman" w:cs="Times New Roman"/>
          <w:sz w:val="24"/>
          <w:szCs w:val="24"/>
        </w:rPr>
        <w:t xml:space="preserve">) za </w:t>
      </w:r>
      <w:r w:rsidR="00CE158F">
        <w:rPr>
          <w:rFonts w:ascii="Times New Roman" w:hAnsi="Times New Roman" w:cs="Times New Roman"/>
          <w:sz w:val="24"/>
          <w:szCs w:val="24"/>
        </w:rPr>
        <w:t>zwłokę w usunięciu</w:t>
      </w:r>
      <w:r w:rsidRPr="004A1241">
        <w:rPr>
          <w:rFonts w:ascii="Times New Roman" w:hAnsi="Times New Roman" w:cs="Times New Roman"/>
          <w:sz w:val="24"/>
          <w:szCs w:val="24"/>
        </w:rPr>
        <w:t xml:space="preserve"> określonej osoby zgodnie z § 5 ust. 4, w wysokości 1.000,00 zł za każdą osobę</w:t>
      </w:r>
      <w:r w:rsidR="00CE158F">
        <w:rPr>
          <w:rFonts w:ascii="Times New Roman" w:hAnsi="Times New Roman" w:cs="Times New Roman"/>
          <w:sz w:val="24"/>
          <w:szCs w:val="24"/>
        </w:rPr>
        <w:t>, za każdy rozpoczęty dzień</w:t>
      </w:r>
      <w:r w:rsidR="00987365">
        <w:rPr>
          <w:rFonts w:ascii="Times New Roman" w:hAnsi="Times New Roman" w:cs="Times New Roman"/>
          <w:sz w:val="24"/>
          <w:szCs w:val="24"/>
        </w:rPr>
        <w:t xml:space="preserve"> zwłoki</w:t>
      </w:r>
      <w:r w:rsidRPr="004A1241">
        <w:rPr>
          <w:rFonts w:ascii="Times New Roman" w:hAnsi="Times New Roman" w:cs="Times New Roman"/>
          <w:sz w:val="24"/>
          <w:szCs w:val="24"/>
        </w:rPr>
        <w:t>.</w:t>
      </w:r>
    </w:p>
    <w:p w14:paraId="1A78FD8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Zamawiający zapłaci Wykonawcy karę umowną:</w:t>
      </w:r>
    </w:p>
    <w:p w14:paraId="2EA24F6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za zwłokę w przekazaniu placu budowy w wysokości 0,1 % wynagrodzenia brutto określonego w § 10 ust. 1 umowy, za każdy dzień zwłoki;</w:t>
      </w:r>
    </w:p>
    <w:p w14:paraId="23CBE5FA"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za zwłokę w rozpoczęciu odbioru końcowego w wysokości 0,1 % wynagrodzenia brutto, określonego w § 10 ust. 1 umowy, za każdy dzień zwłoki.</w:t>
      </w:r>
    </w:p>
    <w:p w14:paraId="604261F7"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3. Łączna wysokość kar umownych, które Zamawiający może naliczyć wobec Wykonawcy nie może przekroczyć 20% łącznego wynagrodzenia </w:t>
      </w:r>
      <w:r w:rsidR="00C1095C">
        <w:rPr>
          <w:rFonts w:ascii="Times New Roman" w:hAnsi="Times New Roman" w:cs="Times New Roman"/>
          <w:sz w:val="24"/>
          <w:szCs w:val="24"/>
        </w:rPr>
        <w:t xml:space="preserve">brutto </w:t>
      </w:r>
      <w:r>
        <w:rPr>
          <w:rFonts w:ascii="Times New Roman" w:hAnsi="Times New Roman" w:cs="Times New Roman"/>
          <w:sz w:val="24"/>
          <w:szCs w:val="24"/>
        </w:rPr>
        <w:t>wskazanego w § 10 ust. 1 niniejszej umowy.</w:t>
      </w:r>
    </w:p>
    <w:p w14:paraId="6DB518C5"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4. Naliczone kary umowne stają się wymagalne jeżeli Wykonawca w terminie </w:t>
      </w:r>
      <w:r w:rsidR="00B34B12">
        <w:rPr>
          <w:rFonts w:ascii="Times New Roman" w:hAnsi="Times New Roman" w:cs="Times New Roman"/>
          <w:sz w:val="24"/>
          <w:szCs w:val="24"/>
        </w:rPr>
        <w:t>7</w:t>
      </w:r>
      <w:r>
        <w:rPr>
          <w:rFonts w:ascii="Times New Roman" w:hAnsi="Times New Roman" w:cs="Times New Roman"/>
          <w:sz w:val="24"/>
          <w:szCs w:val="24"/>
        </w:rPr>
        <w:t xml:space="preserve"> dni od daty otrzymania oświadczenia Zamawiającego o naliczeniu kar umownych nie dokonał ich zapłaty lub nie wniósł zastrzeżeń.</w:t>
      </w:r>
    </w:p>
    <w:p w14:paraId="578427D0"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5. Zamawiający jest uprawniony do potrącenia kar umownych z wynagrodzenia Wykonawcy.</w:t>
      </w:r>
    </w:p>
    <w:p w14:paraId="03F84649" w14:textId="77777777" w:rsidR="009324B4" w:rsidRDefault="003A347C" w:rsidP="00881140">
      <w:pPr>
        <w:pStyle w:val="Standard"/>
        <w:spacing w:after="0"/>
        <w:jc w:val="both"/>
        <w:rPr>
          <w:rFonts w:ascii="Times New Roman" w:hAnsi="Times New Roman" w:cs="Times New Roman"/>
          <w:b/>
          <w:bCs/>
          <w:sz w:val="24"/>
          <w:szCs w:val="24"/>
        </w:rPr>
      </w:pPr>
      <w:r>
        <w:rPr>
          <w:rFonts w:ascii="Times New Roman" w:hAnsi="Times New Roman" w:cs="Times New Roman"/>
          <w:sz w:val="24"/>
          <w:szCs w:val="24"/>
        </w:rPr>
        <w:t>6. Strony zastrzegają sobie prawo dochodzenia odszkodowania uzupełniającego na zasadach ogólnych przepisów Kodeksu Cywilnego w sytuacji, gdy szkoda przewyższy wysokość kar umownych.</w:t>
      </w:r>
    </w:p>
    <w:p w14:paraId="66AD0B53"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 17</w:t>
      </w:r>
    </w:p>
    <w:p w14:paraId="179860D2"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Stronom przysługuje prawo odstąpienia od umowy</w:t>
      </w:r>
      <w:r w:rsidR="00680FE5">
        <w:rPr>
          <w:rFonts w:ascii="Times New Roman" w:hAnsi="Times New Roman" w:cs="Times New Roman"/>
          <w:sz w:val="24"/>
          <w:szCs w:val="24"/>
        </w:rPr>
        <w:t xml:space="preserve"> w przypadkach przewidzianych w umowie</w:t>
      </w:r>
      <w:r>
        <w:rPr>
          <w:rFonts w:ascii="Times New Roman" w:hAnsi="Times New Roman" w:cs="Times New Roman"/>
          <w:sz w:val="24"/>
          <w:szCs w:val="24"/>
        </w:rPr>
        <w:t>. W przypadku odstąpienia od umowy przez jedną ze stron, Wykonawca powinien natychmiast wstrzymać i zabezpieczyć nie zakończone roboty oraz plac budowy.</w:t>
      </w:r>
    </w:p>
    <w:p w14:paraId="4BC720D2" w14:textId="77777777" w:rsidR="00E0517A" w:rsidRDefault="003A347C" w:rsidP="00881140">
      <w:pPr>
        <w:pStyle w:val="Standard"/>
        <w:spacing w:after="0"/>
        <w:jc w:val="both"/>
      </w:pPr>
      <w:r>
        <w:rPr>
          <w:rFonts w:ascii="Times New Roman" w:hAnsi="Times New Roman" w:cs="Times New Roman"/>
          <w:sz w:val="24"/>
          <w:szCs w:val="24"/>
        </w:rPr>
        <w:t>2. Zamawiającemu przysługuje prawo do odstąpienia od umowy</w:t>
      </w:r>
      <w:r w:rsidR="00344B4E">
        <w:rPr>
          <w:rFonts w:ascii="Times New Roman" w:hAnsi="Times New Roman" w:cs="Times New Roman"/>
          <w:sz w:val="24"/>
          <w:szCs w:val="24"/>
        </w:rPr>
        <w:t xml:space="preserve"> w następujących przypadkach</w:t>
      </w:r>
      <w:r>
        <w:rPr>
          <w:rFonts w:ascii="Times New Roman" w:hAnsi="Times New Roman" w:cs="Times New Roman"/>
          <w:sz w:val="24"/>
          <w:szCs w:val="24"/>
        </w:rPr>
        <w:t>:</w:t>
      </w:r>
    </w:p>
    <w:p w14:paraId="3142EB89" w14:textId="77777777" w:rsidR="004F5E47" w:rsidRPr="004F5E47"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1) </w:t>
      </w:r>
      <w:r w:rsidR="004F5E47" w:rsidRPr="004F5E47">
        <w:rPr>
          <w:rFonts w:ascii="Times New Roman" w:hAnsi="Times New Roman" w:cs="Times New Roman"/>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F52B90A" w14:textId="77777777" w:rsidR="004F5E47" w:rsidRPr="004F5E47" w:rsidRDefault="004F5E47" w:rsidP="00881140">
      <w:pPr>
        <w:pStyle w:val="Standard"/>
        <w:spacing w:after="0"/>
        <w:ind w:left="709"/>
        <w:jc w:val="both"/>
        <w:rPr>
          <w:rFonts w:ascii="Times New Roman" w:hAnsi="Times New Roman" w:cs="Times New Roman"/>
          <w:sz w:val="24"/>
          <w:szCs w:val="24"/>
        </w:rPr>
      </w:pPr>
      <w:r w:rsidRPr="004F5E47">
        <w:rPr>
          <w:rFonts w:ascii="Times New Roman" w:hAnsi="Times New Roman" w:cs="Times New Roman"/>
          <w:sz w:val="24"/>
          <w:szCs w:val="24"/>
        </w:rPr>
        <w:t>2) jeżeli zachodzi co najmniej jedna z następujących okoliczności:</w:t>
      </w:r>
    </w:p>
    <w:p w14:paraId="53919F68" w14:textId="77777777" w:rsidR="009324B4" w:rsidRDefault="004F5E47" w:rsidP="00881140">
      <w:pPr>
        <w:pStyle w:val="Standard"/>
        <w:spacing w:after="0"/>
        <w:ind w:left="1418"/>
        <w:jc w:val="both"/>
        <w:rPr>
          <w:rFonts w:ascii="Times New Roman" w:hAnsi="Times New Roman" w:cs="Times New Roman"/>
          <w:sz w:val="24"/>
          <w:szCs w:val="24"/>
        </w:rPr>
      </w:pPr>
      <w:r w:rsidRPr="004F5E47">
        <w:rPr>
          <w:rFonts w:ascii="Times New Roman" w:hAnsi="Times New Roman" w:cs="Times New Roman"/>
          <w:sz w:val="24"/>
          <w:szCs w:val="24"/>
        </w:rPr>
        <w:t>a) dokonano zmiany umowy z naruszeniem art. 454 i art. 455</w:t>
      </w:r>
      <w:r>
        <w:rPr>
          <w:rFonts w:ascii="Times New Roman" w:hAnsi="Times New Roman" w:cs="Times New Roman"/>
          <w:sz w:val="24"/>
          <w:szCs w:val="24"/>
        </w:rPr>
        <w:t xml:space="preserve"> ustawy PZP</w:t>
      </w:r>
      <w:r w:rsidR="0006428A">
        <w:rPr>
          <w:rFonts w:ascii="Times New Roman" w:hAnsi="Times New Roman" w:cs="Times New Roman"/>
          <w:sz w:val="24"/>
          <w:szCs w:val="24"/>
        </w:rPr>
        <w:t>;</w:t>
      </w:r>
    </w:p>
    <w:p w14:paraId="149D2C7B" w14:textId="77777777" w:rsidR="009324B4" w:rsidRDefault="004F5E47" w:rsidP="00881140">
      <w:pPr>
        <w:pStyle w:val="Standard"/>
        <w:spacing w:after="0"/>
        <w:ind w:left="1418"/>
        <w:jc w:val="both"/>
        <w:rPr>
          <w:rFonts w:ascii="Times New Roman" w:hAnsi="Times New Roman" w:cs="Times New Roman"/>
          <w:sz w:val="24"/>
          <w:szCs w:val="24"/>
        </w:rPr>
      </w:pPr>
      <w:r w:rsidRPr="004F5E47">
        <w:rPr>
          <w:rFonts w:ascii="Times New Roman" w:hAnsi="Times New Roman" w:cs="Times New Roman"/>
          <w:sz w:val="24"/>
          <w:szCs w:val="24"/>
        </w:rPr>
        <w:t>b) wykonawca w chwili zawarcia umowy podlegał wykluczeniu na podstawie art. 108</w:t>
      </w:r>
      <w:r>
        <w:rPr>
          <w:rFonts w:ascii="Times New Roman" w:hAnsi="Times New Roman" w:cs="Times New Roman"/>
          <w:sz w:val="24"/>
          <w:szCs w:val="24"/>
        </w:rPr>
        <w:t xml:space="preserve"> ustawy PZP</w:t>
      </w:r>
      <w:r w:rsidR="0006428A">
        <w:rPr>
          <w:rFonts w:ascii="Times New Roman" w:hAnsi="Times New Roman" w:cs="Times New Roman"/>
          <w:sz w:val="24"/>
          <w:szCs w:val="24"/>
        </w:rPr>
        <w:t>;</w:t>
      </w:r>
    </w:p>
    <w:p w14:paraId="6CC01A09" w14:textId="77777777" w:rsidR="009324B4" w:rsidRDefault="004F5E47" w:rsidP="00881140">
      <w:pPr>
        <w:pStyle w:val="Standard"/>
        <w:spacing w:after="0"/>
        <w:ind w:left="1418"/>
        <w:jc w:val="both"/>
        <w:rPr>
          <w:rFonts w:ascii="Times New Roman" w:hAnsi="Times New Roman" w:cs="Times New Roman"/>
          <w:sz w:val="24"/>
          <w:szCs w:val="24"/>
        </w:rPr>
      </w:pPr>
      <w:r w:rsidRPr="004F5E47">
        <w:rPr>
          <w:rFonts w:ascii="Times New Roman" w:hAnsi="Times New Roman" w:cs="Times New Roman"/>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w:t>
      </w:r>
      <w:r w:rsidR="0006428A">
        <w:rPr>
          <w:rFonts w:ascii="Times New Roman" w:hAnsi="Times New Roman" w:cs="Times New Roman"/>
          <w:sz w:val="24"/>
          <w:szCs w:val="24"/>
        </w:rPr>
        <w:t>szeniem prawa Unii Europejskiej;</w:t>
      </w:r>
    </w:p>
    <w:p w14:paraId="20B3C3AE" w14:textId="77777777" w:rsidR="009324B4" w:rsidRDefault="004F5E47"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3) </w:t>
      </w:r>
      <w:r w:rsidRPr="004F5E47">
        <w:rPr>
          <w:rFonts w:ascii="Times New Roman" w:hAnsi="Times New Roman" w:cs="Times New Roman"/>
          <w:sz w:val="24"/>
          <w:szCs w:val="24"/>
        </w:rPr>
        <w:t>W p</w:t>
      </w:r>
      <w:r>
        <w:rPr>
          <w:rFonts w:ascii="Times New Roman" w:hAnsi="Times New Roman" w:cs="Times New Roman"/>
          <w:sz w:val="24"/>
          <w:szCs w:val="24"/>
        </w:rPr>
        <w:t xml:space="preserve">rzypadku, o którym mowa w pkt 2 </w:t>
      </w:r>
      <w:r w:rsidRPr="004F5E47">
        <w:rPr>
          <w:rFonts w:ascii="Times New Roman" w:hAnsi="Times New Roman" w:cs="Times New Roman"/>
          <w:sz w:val="24"/>
          <w:szCs w:val="24"/>
        </w:rPr>
        <w:t>lit. a, zamawiający odstępuje od umowy w części, której zmiana dotyczy.</w:t>
      </w:r>
    </w:p>
    <w:p w14:paraId="2B66C028" w14:textId="77777777" w:rsidR="009324B4" w:rsidRDefault="00B34B12"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4</w:t>
      </w:r>
      <w:r w:rsidR="003A347C">
        <w:rPr>
          <w:rFonts w:ascii="Times New Roman" w:hAnsi="Times New Roman" w:cs="Times New Roman"/>
          <w:sz w:val="24"/>
          <w:szCs w:val="24"/>
        </w:rPr>
        <w:t>) zostanie zajęty cały majątek Wykonawcy;</w:t>
      </w:r>
    </w:p>
    <w:p w14:paraId="1FE67F1F" w14:textId="77777777" w:rsidR="009324B4" w:rsidRDefault="00B34B12"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5</w:t>
      </w:r>
      <w:r w:rsidR="003A347C">
        <w:rPr>
          <w:rFonts w:ascii="Times New Roman" w:hAnsi="Times New Roman" w:cs="Times New Roman"/>
          <w:sz w:val="24"/>
          <w:szCs w:val="24"/>
        </w:rPr>
        <w:t>) Wykonawca nie rozpoczął robót bez uzasadnionych przyczyn oraz nie kontynuuje ich pomimo pisemnego wezwania Zamawiającego;</w:t>
      </w:r>
    </w:p>
    <w:p w14:paraId="68A791C4" w14:textId="77777777" w:rsidR="009324B4" w:rsidRDefault="00B34B12"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6</w:t>
      </w:r>
      <w:r w:rsidR="003A347C">
        <w:rPr>
          <w:rFonts w:ascii="Times New Roman" w:hAnsi="Times New Roman" w:cs="Times New Roman"/>
          <w:sz w:val="24"/>
          <w:szCs w:val="24"/>
        </w:rPr>
        <w:t xml:space="preserve">) </w:t>
      </w:r>
      <w:r w:rsidR="00D237C4">
        <w:rPr>
          <w:rFonts w:ascii="Times New Roman" w:hAnsi="Times New Roman" w:cs="Times New Roman"/>
          <w:sz w:val="24"/>
          <w:szCs w:val="24"/>
        </w:rPr>
        <w:t xml:space="preserve">wystąpi </w:t>
      </w:r>
      <w:r w:rsidR="003A347C">
        <w:rPr>
          <w:rFonts w:ascii="Times New Roman" w:hAnsi="Times New Roman" w:cs="Times New Roman"/>
          <w:sz w:val="24"/>
          <w:szCs w:val="24"/>
        </w:rPr>
        <w:t xml:space="preserve">konieczność </w:t>
      </w:r>
      <w:r w:rsidR="00CE42F9">
        <w:rPr>
          <w:rFonts w:ascii="Times New Roman" w:hAnsi="Times New Roman" w:cs="Times New Roman"/>
          <w:sz w:val="24"/>
          <w:szCs w:val="24"/>
        </w:rPr>
        <w:t>co najmniej dwukrotnego</w:t>
      </w:r>
      <w:r w:rsidR="00D237C4" w:rsidRPr="00D237C4">
        <w:rPr>
          <w:rFonts w:ascii="Times New Roman" w:hAnsi="Times New Roman" w:cs="Times New Roman"/>
          <w:sz w:val="24"/>
          <w:szCs w:val="24"/>
        </w:rPr>
        <w:t xml:space="preserve"> </w:t>
      </w:r>
      <w:r w:rsidR="00CE42F9">
        <w:rPr>
          <w:rFonts w:ascii="Times New Roman" w:hAnsi="Times New Roman" w:cs="Times New Roman"/>
          <w:sz w:val="24"/>
          <w:szCs w:val="24"/>
        </w:rPr>
        <w:t>dokonania</w:t>
      </w:r>
      <w:r w:rsidR="00D237C4" w:rsidRPr="00D237C4">
        <w:rPr>
          <w:rFonts w:ascii="Times New Roman" w:hAnsi="Times New Roman" w:cs="Times New Roman"/>
          <w:sz w:val="24"/>
          <w:szCs w:val="24"/>
        </w:rPr>
        <w:t xml:space="preserve"> bezpośredniej zapłaty podwykonawcy lub dalszemu podwykonawcy lub konieczność dokonania bezpośrednich zapłat na sumę większą niż 5% wartości umowy</w:t>
      </w:r>
      <w:r w:rsidR="003A347C">
        <w:rPr>
          <w:rFonts w:ascii="Times New Roman" w:hAnsi="Times New Roman" w:cs="Times New Roman"/>
          <w:sz w:val="24"/>
          <w:szCs w:val="24"/>
        </w:rPr>
        <w:t>;</w:t>
      </w:r>
    </w:p>
    <w:p w14:paraId="7F8FED4E" w14:textId="77777777" w:rsidR="009324B4" w:rsidRDefault="00B34B12"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7</w:t>
      </w:r>
      <w:r w:rsidR="003A347C">
        <w:rPr>
          <w:rFonts w:ascii="Times New Roman" w:hAnsi="Times New Roman" w:cs="Times New Roman"/>
          <w:sz w:val="24"/>
          <w:szCs w:val="24"/>
        </w:rPr>
        <w:t>) w przypadku braku przedłożenia zabezpieczenia należytego wykonania umowy</w:t>
      </w:r>
      <w:r w:rsidR="00A462C6">
        <w:rPr>
          <w:rFonts w:ascii="Times New Roman" w:hAnsi="Times New Roman" w:cs="Times New Roman"/>
          <w:sz w:val="24"/>
          <w:szCs w:val="24"/>
        </w:rPr>
        <w:t xml:space="preserve">, </w:t>
      </w:r>
      <w:r w:rsidR="003A347C">
        <w:rPr>
          <w:rFonts w:ascii="Times New Roman" w:hAnsi="Times New Roman" w:cs="Times New Roman"/>
          <w:sz w:val="24"/>
          <w:szCs w:val="24"/>
        </w:rPr>
        <w:t>przed podpisaniem aneksu na wydłużony okres realizacji.</w:t>
      </w:r>
    </w:p>
    <w:p w14:paraId="4F8FD91F" w14:textId="77777777" w:rsidR="00344B4E" w:rsidRDefault="00344B4E"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4F5E47">
        <w:rPr>
          <w:rFonts w:ascii="Times New Roman" w:hAnsi="Times New Roman" w:cs="Times New Roman"/>
          <w:sz w:val="24"/>
          <w:szCs w:val="24"/>
        </w:rPr>
        <w:t xml:space="preserve">Z zastrzeżeniem pkt 1, </w:t>
      </w:r>
      <w:r w:rsidRPr="00344B4E">
        <w:rPr>
          <w:rFonts w:ascii="Times New Roman" w:hAnsi="Times New Roman" w:cs="Times New Roman"/>
          <w:sz w:val="24"/>
          <w:szCs w:val="24"/>
        </w:rPr>
        <w:t>Zamawiającemu p</w:t>
      </w:r>
      <w:r>
        <w:rPr>
          <w:rFonts w:ascii="Times New Roman" w:hAnsi="Times New Roman" w:cs="Times New Roman"/>
          <w:sz w:val="24"/>
          <w:szCs w:val="24"/>
        </w:rPr>
        <w:t xml:space="preserve">rzysługuje prawo odstąpienia od </w:t>
      </w:r>
      <w:r w:rsidRPr="00344B4E">
        <w:rPr>
          <w:rFonts w:ascii="Times New Roman" w:hAnsi="Times New Roman" w:cs="Times New Roman"/>
          <w:sz w:val="24"/>
          <w:szCs w:val="24"/>
        </w:rPr>
        <w:t>umowy w terminie 30 dni od dnia powzięcia wiadom</w:t>
      </w:r>
      <w:r>
        <w:rPr>
          <w:rFonts w:ascii="Times New Roman" w:hAnsi="Times New Roman" w:cs="Times New Roman"/>
          <w:sz w:val="24"/>
          <w:szCs w:val="24"/>
        </w:rPr>
        <w:t xml:space="preserve">ości o zaistnieniu okoliczności </w:t>
      </w:r>
      <w:r w:rsidRPr="00344B4E">
        <w:rPr>
          <w:rFonts w:ascii="Times New Roman" w:hAnsi="Times New Roman" w:cs="Times New Roman"/>
          <w:sz w:val="24"/>
          <w:szCs w:val="24"/>
        </w:rPr>
        <w:t>stanowiącej podstawę do odstąpienia od umowy.</w:t>
      </w:r>
    </w:p>
    <w:p w14:paraId="5C8969FA" w14:textId="77777777" w:rsidR="00E0517A" w:rsidRDefault="00B34B12"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4</w:t>
      </w:r>
      <w:r w:rsidR="003A347C">
        <w:rPr>
          <w:rFonts w:ascii="Times New Roman" w:hAnsi="Times New Roman" w:cs="Times New Roman"/>
          <w:sz w:val="24"/>
          <w:szCs w:val="24"/>
        </w:rPr>
        <w:t>. Odstąpienie od umowy powinno nastąpić w formie pisemnej pod rygorem nieważności takiego oświadczenia i powinno zawierać uzasadnienie.</w:t>
      </w:r>
    </w:p>
    <w:p w14:paraId="1EB3955B" w14:textId="77777777" w:rsidR="00E0517A" w:rsidRDefault="00B34B12"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5</w:t>
      </w:r>
      <w:r w:rsidR="003A347C">
        <w:rPr>
          <w:rFonts w:ascii="Times New Roman" w:hAnsi="Times New Roman" w:cs="Times New Roman"/>
          <w:sz w:val="24"/>
          <w:szCs w:val="24"/>
        </w:rPr>
        <w:t>. W przypadku odstąpienia od umowy Wykonawcę oraz Zamawiającego obciążają następujące obowiązki szczegółowe:</w:t>
      </w:r>
    </w:p>
    <w:p w14:paraId="6A758F5C"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1) w terminie 7 dni od daty odstąpienia od umowy, Wykonawca przy udziale Zamawiającego sporządzi szczegółowy protokół inwentaryzacji robót w toku </w:t>
      </w:r>
      <w:r w:rsidR="0090565F">
        <w:rPr>
          <w:rFonts w:ascii="Times New Roman" w:hAnsi="Times New Roman" w:cs="Times New Roman"/>
          <w:sz w:val="24"/>
          <w:szCs w:val="24"/>
        </w:rPr>
        <w:t xml:space="preserve">według </w:t>
      </w:r>
      <w:r>
        <w:rPr>
          <w:rFonts w:ascii="Times New Roman" w:hAnsi="Times New Roman" w:cs="Times New Roman"/>
          <w:sz w:val="24"/>
          <w:szCs w:val="24"/>
        </w:rPr>
        <w:t>stanu na dzień odstąpienia;</w:t>
      </w:r>
    </w:p>
    <w:p w14:paraId="3B09AB51"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Wykonawca zabezpieczy przerwane roboty w zakresie obustronnie uzgodnionym, na koszt tej strony, która była powodem odstąpienia od umowy;</w:t>
      </w:r>
    </w:p>
    <w:p w14:paraId="7CFE15AB"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lastRenderedPageBreak/>
        <w:t>3) Wykonawca niezwłocznie, ale nie później niż w ciągu 14 dni</w:t>
      </w:r>
      <w:r w:rsidR="00B34B12">
        <w:rPr>
          <w:rFonts w:ascii="Times New Roman" w:hAnsi="Times New Roman" w:cs="Times New Roman"/>
          <w:sz w:val="24"/>
          <w:szCs w:val="24"/>
        </w:rPr>
        <w:t>,</w:t>
      </w:r>
      <w:r>
        <w:rPr>
          <w:rFonts w:ascii="Times New Roman" w:hAnsi="Times New Roman" w:cs="Times New Roman"/>
          <w:sz w:val="24"/>
          <w:szCs w:val="24"/>
        </w:rPr>
        <w:t xml:space="preserve"> usunie z </w:t>
      </w:r>
      <w:r w:rsidR="0090565F">
        <w:rPr>
          <w:rFonts w:ascii="Times New Roman" w:hAnsi="Times New Roman" w:cs="Times New Roman"/>
          <w:sz w:val="24"/>
          <w:szCs w:val="24"/>
        </w:rPr>
        <w:t xml:space="preserve">terenu </w:t>
      </w:r>
      <w:r>
        <w:rPr>
          <w:rFonts w:ascii="Times New Roman" w:hAnsi="Times New Roman" w:cs="Times New Roman"/>
          <w:sz w:val="24"/>
          <w:szCs w:val="24"/>
        </w:rPr>
        <w:t>budowy urządzenia zaplecza przez niego dostarczone lub wniesione</w:t>
      </w:r>
      <w:r w:rsidR="0090565F">
        <w:rPr>
          <w:rFonts w:ascii="Times New Roman" w:hAnsi="Times New Roman" w:cs="Times New Roman"/>
          <w:sz w:val="24"/>
          <w:szCs w:val="24"/>
        </w:rPr>
        <w:t xml:space="preserve"> oraz uprzątnie teren budowy</w:t>
      </w:r>
      <w:r>
        <w:rPr>
          <w:rFonts w:ascii="Times New Roman" w:hAnsi="Times New Roman" w:cs="Times New Roman"/>
          <w:sz w:val="24"/>
          <w:szCs w:val="24"/>
        </w:rPr>
        <w:t>.</w:t>
      </w:r>
    </w:p>
    <w:p w14:paraId="3A9239C2" w14:textId="77777777" w:rsidR="00E0517A" w:rsidRDefault="00B34B12"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6</w:t>
      </w:r>
      <w:r w:rsidR="003A347C">
        <w:rPr>
          <w:rFonts w:ascii="Times New Roman" w:hAnsi="Times New Roman" w:cs="Times New Roman"/>
          <w:sz w:val="24"/>
          <w:szCs w:val="24"/>
        </w:rPr>
        <w:t>. W razie odstąpienia od umowy z przyczyn niezależnych od Wykonawcy, Zamawiający zobowiązany jest do dokonania odbioru robót wykonanych do dnia odstąpienia od umowy, zapłaty wynagrodzenia za wykonane roboty oraz protokolarnego przejęcia placu budowy.</w:t>
      </w:r>
    </w:p>
    <w:p w14:paraId="16BE8C0A" w14:textId="77777777" w:rsidR="00E0517A" w:rsidRDefault="003A347C"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18</w:t>
      </w:r>
    </w:p>
    <w:p w14:paraId="270F16D4" w14:textId="77777777" w:rsidR="00E0517A" w:rsidRDefault="003A347C" w:rsidP="00881140">
      <w:pPr>
        <w:pStyle w:val="Standard"/>
        <w:spacing w:after="0"/>
        <w:jc w:val="both"/>
      </w:pPr>
      <w:r>
        <w:rPr>
          <w:rFonts w:ascii="Times New Roman" w:hAnsi="Times New Roman" w:cs="Times New Roman"/>
          <w:sz w:val="24"/>
          <w:szCs w:val="24"/>
        </w:rPr>
        <w:t>1. Zamawiający dopuszcza zmianę zawartej umowy w następujących okolicznościach</w:t>
      </w:r>
      <w:r>
        <w:rPr>
          <w:rFonts w:ascii="Times New Roman" w:hAnsi="Times New Roman" w:cs="Times New Roman"/>
          <w:b/>
          <w:bCs/>
          <w:sz w:val="24"/>
          <w:szCs w:val="24"/>
        </w:rPr>
        <w:t>;</w:t>
      </w:r>
    </w:p>
    <w:p w14:paraId="08EB8987"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na wniosek Wykonawcy, za zgodą Zamawiającego, w trakcie prowadzenia robót, mogą być dokonywane zmiany technologii wykonania elementów robót. Dopuszcza się je tylko w przypadku, gdy proponowane przez Wykonawcę rozwiązanie jest równorzędne lub lepsze od tego, jaki przewiduje dokumentacja. W tym przypadku Wykonawca przedstawia projekt zamienny zawierający opis proponowanych zmian wraz z rysunkami. Projekt taki wymaga akceptacji i zatwierdzenia do realizacji przez Zamawiającego;</w:t>
      </w:r>
    </w:p>
    <w:p w14:paraId="4F07B099"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w przypadku gdy z punktu widzenia Zamawiającego zachodzi potrzeba zmiany rozwiązań technicznych wynikających z umowy Zamawiający sporządza protokół robót zamiennych, a następnie, jeśli jest to konieczne, dostarcza dokumentację na te roboty;</w:t>
      </w:r>
    </w:p>
    <w:p w14:paraId="750EAC07"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3) konieczności wykonania robót dodatkowych lub zamiennych w stosunku do przewidzianych w dokumentacji w sytuacji, gdy wykonanie tych robót będzie niezbędne do prawidłowego i zgodnego z zasadami wiedzy technicznej i obowiązującymi przepisami wykonania przedmiotu umowy;</w:t>
      </w:r>
    </w:p>
    <w:p w14:paraId="4EEA8F90"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4) poprawy jakości lub innych parametrów charakterystycznych dla danego elementu robót budowlanych, dostaw lub zmiany technologii.</w:t>
      </w:r>
    </w:p>
    <w:p w14:paraId="17926D71"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5) konieczność zrealizowania projektu przy zastosowaniu innych rozwiązań technicznych lub materiałowych ze względu na zmiany obowiązującego prawa;</w:t>
      </w:r>
    </w:p>
    <w:p w14:paraId="677D51A1"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6) konieczność wprowadzenia zmian spowodowanych kolizją z planowanymi lub równolegle prowadzonymi przez inne podmioty inwestycjami. W takim przypadku zmiany w umowie zostaną ograniczone do zmian koniecznych powodujących uniknięcie kolizji.</w:t>
      </w:r>
    </w:p>
    <w:p w14:paraId="4DB17590" w14:textId="77777777" w:rsidR="00A462C6"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Rozliczenie robót dodatkowych lub zamiennych o których mowa w ust. 1 pkt 1) - 5) następuje w oparciu o czynniki cenotwórcze przedstawione w kosztorysie ofertowym Wykonawcy.</w:t>
      </w:r>
    </w:p>
    <w:p w14:paraId="2BF7FA9E"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W przypadku braku w kosztorysie ofertowym cen materiałów lub urządzeń przyjmuje się za prawidłowe średnie ceny z ostatniego opublikowanego cennika </w:t>
      </w:r>
      <w:proofErr w:type="spellStart"/>
      <w:r>
        <w:rPr>
          <w:rFonts w:ascii="Times New Roman" w:hAnsi="Times New Roman" w:cs="Times New Roman"/>
          <w:sz w:val="24"/>
          <w:szCs w:val="24"/>
        </w:rPr>
        <w:t>sekocenbud</w:t>
      </w:r>
      <w:proofErr w:type="spellEnd"/>
      <w:r>
        <w:rPr>
          <w:rFonts w:ascii="Times New Roman" w:hAnsi="Times New Roman" w:cs="Times New Roman"/>
          <w:sz w:val="24"/>
          <w:szCs w:val="24"/>
        </w:rPr>
        <w:t xml:space="preserve"> dla woj</w:t>
      </w:r>
      <w:r w:rsidR="00FB3C0D">
        <w:rPr>
          <w:rFonts w:ascii="Times New Roman" w:hAnsi="Times New Roman" w:cs="Times New Roman"/>
          <w:sz w:val="24"/>
          <w:szCs w:val="24"/>
        </w:rPr>
        <w:t>ewództwa</w:t>
      </w:r>
      <w:r>
        <w:rPr>
          <w:rFonts w:ascii="Times New Roman" w:hAnsi="Times New Roman" w:cs="Times New Roman"/>
          <w:sz w:val="24"/>
          <w:szCs w:val="24"/>
        </w:rPr>
        <w:t xml:space="preserve"> śląskiego lub udokumentowaną najniższą cenę z trzech porównywalnych cen z hurtowni z tymi materiałami.</w:t>
      </w:r>
    </w:p>
    <w:p w14:paraId="6356490D" w14:textId="77777777" w:rsidR="00E0517A"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w:t>
      </w:r>
      <w:r w:rsidR="003A347C">
        <w:rPr>
          <w:rFonts w:ascii="Times New Roman" w:hAnsi="Times New Roman" w:cs="Times New Roman"/>
          <w:sz w:val="24"/>
          <w:szCs w:val="24"/>
        </w:rPr>
        <w:t>. Zmiana terminu, która uprawnia do zmiany harmonogramu, który wymaga akceptacji Zamawiającego nastąpi w następujących okolicznościach;</w:t>
      </w:r>
    </w:p>
    <w:p w14:paraId="003D66C5" w14:textId="77777777" w:rsidR="009324B4" w:rsidRDefault="003A347C" w:rsidP="00881140">
      <w:pPr>
        <w:pStyle w:val="Standard"/>
        <w:spacing w:after="0"/>
        <w:ind w:left="709"/>
        <w:jc w:val="both"/>
      </w:pPr>
      <w:r>
        <w:rPr>
          <w:rFonts w:ascii="Times New Roman" w:hAnsi="Times New Roman" w:cs="Times New Roman"/>
          <w:sz w:val="24"/>
          <w:szCs w:val="24"/>
        </w:rPr>
        <w:t>1) zmiana terminu przewidzianego na zakończenie robót, tj</w:t>
      </w:r>
      <w:r>
        <w:rPr>
          <w:rFonts w:ascii="Times New Roman" w:hAnsi="Times New Roman" w:cs="Times New Roman"/>
          <w:b/>
          <w:bCs/>
          <w:sz w:val="24"/>
          <w:szCs w:val="24"/>
        </w:rPr>
        <w:t>.</w:t>
      </w:r>
      <w:r>
        <w:rPr>
          <w:rFonts w:ascii="Times New Roman" w:hAnsi="Times New Roman" w:cs="Times New Roman"/>
          <w:sz w:val="24"/>
          <w:szCs w:val="24"/>
        </w:rPr>
        <w:t>: zmiany spowodowane warunkami atmosferycznymi w szczególności:</w:t>
      </w:r>
    </w:p>
    <w:p w14:paraId="4E9C4E62" w14:textId="77777777" w:rsidR="009324B4" w:rsidRDefault="003A347C"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t>a) działania siły wyższej (np. klęski żywiołowe, strajki generalne lub lokalne</w:t>
      </w:r>
      <w:r w:rsidR="00063D50">
        <w:rPr>
          <w:rFonts w:ascii="Times New Roman" w:hAnsi="Times New Roman" w:cs="Times New Roman"/>
          <w:sz w:val="24"/>
          <w:szCs w:val="24"/>
        </w:rPr>
        <w:t>, ataki terrorystyczne, działania wojenne, stan pandemii, epidemii itp.</w:t>
      </w:r>
      <w:r>
        <w:rPr>
          <w:rFonts w:ascii="Times New Roman" w:hAnsi="Times New Roman" w:cs="Times New Roman"/>
          <w:sz w:val="24"/>
          <w:szCs w:val="24"/>
        </w:rPr>
        <w:t>), mającej bezpośredni wpływ na terminowość wykonania robót,</w:t>
      </w:r>
    </w:p>
    <w:p w14:paraId="5D77F5FE" w14:textId="77777777" w:rsidR="009324B4" w:rsidRDefault="003A347C" w:rsidP="00881140">
      <w:pPr>
        <w:pStyle w:val="Standard"/>
        <w:spacing w:after="0"/>
        <w:ind w:left="1418"/>
        <w:jc w:val="both"/>
        <w:rPr>
          <w:rFonts w:ascii="Times New Roman" w:hAnsi="Times New Roman" w:cs="Times New Roman"/>
          <w:sz w:val="24"/>
          <w:szCs w:val="24"/>
        </w:rPr>
      </w:pPr>
      <w:r>
        <w:rPr>
          <w:rFonts w:ascii="Times New Roman" w:hAnsi="Times New Roman" w:cs="Times New Roman"/>
          <w:sz w:val="24"/>
          <w:szCs w:val="24"/>
        </w:rPr>
        <w:lastRenderedPageBreak/>
        <w:t xml:space="preserve">b) </w:t>
      </w:r>
      <w:r w:rsidR="000E1091" w:rsidRPr="000E1091">
        <w:rPr>
          <w:rFonts w:ascii="Times New Roman" w:hAnsi="Times New Roman" w:cs="Times New Roman"/>
          <w:sz w:val="24"/>
          <w:szCs w:val="24"/>
        </w:rPr>
        <w:t xml:space="preserve">wystąpienia niesprzyjających warunków atmosferycznych rozumianych jako: ciągłe opady deszczu lub śniegu dłuższe niż 5 dni, wystąpienia niskich temperatur powyżej 5 dni uniemożliwiających realizację robót zgodnie z przyjętą technologią, </w:t>
      </w:r>
      <w:r>
        <w:rPr>
          <w:rFonts w:ascii="Times New Roman" w:hAnsi="Times New Roman" w:cs="Times New Roman"/>
          <w:sz w:val="24"/>
          <w:szCs w:val="24"/>
        </w:rPr>
        <w:t>pod warunkiem udokumentowania takich okoliczności przez wykonawcę z podaniem uzasadnienia faktycznego;</w:t>
      </w:r>
    </w:p>
    <w:p w14:paraId="5E250B2E"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2) konieczność usunięcia błędów lub wprowadzenie zmian w dokumentacji projektowej lub specyfikacji technicznej wykonania i odbioru robót</w:t>
      </w:r>
      <w:r w:rsidR="00B34B12">
        <w:rPr>
          <w:rFonts w:ascii="Times New Roman" w:hAnsi="Times New Roman" w:cs="Times New Roman"/>
          <w:sz w:val="24"/>
          <w:szCs w:val="24"/>
        </w:rPr>
        <w:t>,</w:t>
      </w:r>
      <w:r>
        <w:rPr>
          <w:rFonts w:ascii="Times New Roman" w:hAnsi="Times New Roman" w:cs="Times New Roman"/>
          <w:sz w:val="24"/>
          <w:szCs w:val="24"/>
        </w:rPr>
        <w:t xml:space="preserve"> o czas niezbędny do ich usunięcia,</w:t>
      </w:r>
    </w:p>
    <w:p w14:paraId="4E2AD1DB"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3) przestojów i opóźnień powstałych (zaistniałych) z przyczyn leżących po stronie Zamawiającego;</w:t>
      </w:r>
    </w:p>
    <w:p w14:paraId="5BC198D9"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4) wystąpienia okoliczności, których strony umowy nie były w stanie przewidzieć, pomimo zachowania należytej staranności;</w:t>
      </w:r>
    </w:p>
    <w:p w14:paraId="2D1191F4"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5) wykopalisk archeologicznych uniemożliwiających wykonanie dalszych robót</w:t>
      </w:r>
      <w:r w:rsidR="000E1091">
        <w:rPr>
          <w:rFonts w:ascii="Times New Roman" w:hAnsi="Times New Roman" w:cs="Times New Roman"/>
          <w:sz w:val="24"/>
          <w:szCs w:val="24"/>
        </w:rPr>
        <w:t>, o termin konieczny celem zakończenia wykopalisk archeologicznych i przystąpienie do dalszej realizacji umowy</w:t>
      </w:r>
      <w:r>
        <w:rPr>
          <w:rFonts w:ascii="Times New Roman" w:hAnsi="Times New Roman" w:cs="Times New Roman"/>
          <w:sz w:val="24"/>
          <w:szCs w:val="24"/>
        </w:rPr>
        <w:t>;</w:t>
      </w:r>
    </w:p>
    <w:p w14:paraId="1618FE4E"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6) z uwagi na zmiany umowy, konieczne jest przesunięcie terminu wykonania umowy o termin konieczny do ich wprowadzenia i wykonania;</w:t>
      </w:r>
    </w:p>
    <w:p w14:paraId="57E0C6CF" w14:textId="77777777" w:rsidR="00E0517A"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4</w:t>
      </w:r>
      <w:r w:rsidR="003A347C">
        <w:rPr>
          <w:rFonts w:ascii="Times New Roman" w:hAnsi="Times New Roman" w:cs="Times New Roman"/>
          <w:sz w:val="24"/>
          <w:szCs w:val="24"/>
        </w:rPr>
        <w:t>. Dopuszcza się wprowadzenie zmiany materiałów i urządzeń przedstawionych w ofercie pod warunkiem, że;</w:t>
      </w:r>
    </w:p>
    <w:p w14:paraId="6537D02F"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1) spowoduj</w:t>
      </w:r>
      <w:r w:rsidR="00B34B12">
        <w:rPr>
          <w:rFonts w:ascii="Times New Roman" w:hAnsi="Times New Roman" w:cs="Times New Roman"/>
          <w:sz w:val="24"/>
          <w:szCs w:val="24"/>
        </w:rPr>
        <w:t xml:space="preserve">e to </w:t>
      </w:r>
      <w:r>
        <w:rPr>
          <w:rFonts w:ascii="Times New Roman" w:hAnsi="Times New Roman" w:cs="Times New Roman"/>
          <w:sz w:val="24"/>
          <w:szCs w:val="24"/>
        </w:rPr>
        <w:t>obniżenie kosztów ponoszonych przez Zamawiającego na eksploatację i konserwację wykonanego przedmiotu umowy;</w:t>
      </w:r>
    </w:p>
    <w:p w14:paraId="293A84E0"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2) wynikają z aktualizacji rozwiązań </w:t>
      </w:r>
      <w:r w:rsidR="000E1091">
        <w:rPr>
          <w:rFonts w:ascii="Times New Roman" w:hAnsi="Times New Roman" w:cs="Times New Roman"/>
          <w:sz w:val="24"/>
          <w:szCs w:val="24"/>
        </w:rPr>
        <w:t>technicznych przyjętych dla realizacji umowy a wynikających postępu technologicznego</w:t>
      </w:r>
      <w:r>
        <w:rPr>
          <w:rFonts w:ascii="Times New Roman" w:hAnsi="Times New Roman" w:cs="Times New Roman"/>
          <w:sz w:val="24"/>
          <w:szCs w:val="24"/>
        </w:rPr>
        <w:t xml:space="preserve"> lub zmiany obowiązujących przepisów (następca zmienianego materiału lub urządzenia);</w:t>
      </w:r>
    </w:p>
    <w:p w14:paraId="45084B22"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3) związana jest z poprawą jakości lub innych parametrów charakterystycznych dla danego elementu robót budowlanych, dostaw lub zmianą technologii.</w:t>
      </w:r>
    </w:p>
    <w:p w14:paraId="6A37354F" w14:textId="77777777" w:rsidR="009324B4" w:rsidRDefault="003A347C" w:rsidP="00881140">
      <w:pPr>
        <w:pStyle w:val="Standard"/>
        <w:spacing w:after="0"/>
        <w:ind w:left="709"/>
        <w:jc w:val="both"/>
        <w:rPr>
          <w:rFonts w:ascii="Times New Roman" w:hAnsi="Times New Roman" w:cs="Times New Roman"/>
          <w:sz w:val="24"/>
          <w:szCs w:val="24"/>
        </w:rPr>
      </w:pPr>
      <w:r>
        <w:rPr>
          <w:rFonts w:ascii="Times New Roman" w:hAnsi="Times New Roman" w:cs="Times New Roman"/>
          <w:sz w:val="24"/>
          <w:szCs w:val="24"/>
        </w:rPr>
        <w:t>4) zmiana materiałów lub urządzeń o parametrach tożsamych lub lepszych od przyjętych w ofercie w przypadku wycofania lub niedostępność na rynku materiału lub urządzenia oferowanego.</w:t>
      </w:r>
    </w:p>
    <w:p w14:paraId="63050F5C" w14:textId="77777777" w:rsidR="00E0517A"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5</w:t>
      </w:r>
      <w:r w:rsidR="003A347C">
        <w:rPr>
          <w:rFonts w:ascii="Times New Roman" w:hAnsi="Times New Roman" w:cs="Times New Roman"/>
          <w:sz w:val="24"/>
          <w:szCs w:val="24"/>
        </w:rPr>
        <w:t>. Dokonanie zamiany kierownika budowy (robót) na osobę o kwalifikacjach i doświadczeniu wymaganym w SWZ.</w:t>
      </w:r>
    </w:p>
    <w:p w14:paraId="542B1955" w14:textId="77777777" w:rsidR="00E0517A"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6</w:t>
      </w:r>
      <w:r w:rsidR="003A347C">
        <w:rPr>
          <w:rFonts w:ascii="Times New Roman" w:hAnsi="Times New Roman" w:cs="Times New Roman"/>
          <w:sz w:val="24"/>
          <w:szCs w:val="24"/>
        </w:rPr>
        <w:t>. Wszystkie powyższe postanowienia stanowią katalog zmian, które przed wprowadzeniem do umowy wymagają zgodnej akceptacji stron umowy z wyłączeniem postanowień określonych w ust. 3 gdzie podjęcie decyzji o zmniejszeniu wynagrodzenia nie wymaga akceptacji Wykonawcy.</w:t>
      </w:r>
    </w:p>
    <w:p w14:paraId="1477B4B6" w14:textId="77777777" w:rsidR="00E0517A"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7</w:t>
      </w:r>
      <w:r w:rsidR="003A347C">
        <w:rPr>
          <w:rFonts w:ascii="Times New Roman" w:hAnsi="Times New Roman" w:cs="Times New Roman"/>
          <w:sz w:val="24"/>
          <w:szCs w:val="24"/>
        </w:rPr>
        <w:t>. W pozostałym zakresie do zmian do umowy stosuje się art.455 ustawy P</w:t>
      </w:r>
      <w:r w:rsidR="002600E1">
        <w:rPr>
          <w:rFonts w:ascii="Times New Roman" w:hAnsi="Times New Roman" w:cs="Times New Roman"/>
          <w:sz w:val="24"/>
          <w:szCs w:val="24"/>
        </w:rPr>
        <w:t>ZP</w:t>
      </w:r>
      <w:r w:rsidR="003A347C">
        <w:rPr>
          <w:rFonts w:ascii="Times New Roman" w:hAnsi="Times New Roman" w:cs="Times New Roman"/>
          <w:sz w:val="24"/>
          <w:szCs w:val="24"/>
        </w:rPr>
        <w:t>.</w:t>
      </w:r>
    </w:p>
    <w:p w14:paraId="4F5C73FF" w14:textId="77777777" w:rsidR="00ED11AB" w:rsidRDefault="00ED11AB" w:rsidP="00881140">
      <w:pPr>
        <w:pStyle w:val="Standard"/>
        <w:spacing w:after="0"/>
        <w:jc w:val="center"/>
        <w:rPr>
          <w:rFonts w:ascii="Times New Roman" w:hAnsi="Times New Roman" w:cs="Times New Roman"/>
          <w:b/>
          <w:bCs/>
          <w:sz w:val="24"/>
          <w:szCs w:val="24"/>
        </w:rPr>
      </w:pPr>
    </w:p>
    <w:p w14:paraId="28DADB39" w14:textId="77777777" w:rsidR="00ED11AB" w:rsidRDefault="00ED11AB"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19</w:t>
      </w:r>
    </w:p>
    <w:p w14:paraId="158BE33C"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Jeżeli na skutek zmian, o których mowa w pkt 1 lub pkt 2 poniżej, nastąpi zmiana wartości cen wskazanych w ofercie Wykonawcy, to wysokość należnego i niezafakturowanego dotychczas Wykonawcy wynagrodzenia, może zostać zmieniona:</w:t>
      </w:r>
    </w:p>
    <w:p w14:paraId="3299225B" w14:textId="77777777" w:rsidR="00881140" w:rsidRPr="00FF5E07" w:rsidRDefault="00881140" w:rsidP="00881140">
      <w:pPr>
        <w:pStyle w:val="Akapitzlist"/>
        <w:numPr>
          <w:ilvl w:val="1"/>
          <w:numId w:val="32"/>
        </w:numPr>
        <w:autoSpaceDN/>
        <w:spacing w:after="0"/>
        <w:ind w:left="72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na pisemny wniosek Wykonawcy lub Zamawiającego – w przypadku ustawowej zmiany stawki podatku od towarów i usług lub podatku akcyzowego;</w:t>
      </w:r>
    </w:p>
    <w:p w14:paraId="37C7C152" w14:textId="77777777" w:rsidR="00881140" w:rsidRPr="00FF5E07" w:rsidRDefault="00881140" w:rsidP="00881140">
      <w:pPr>
        <w:pStyle w:val="Akapitzlist"/>
        <w:numPr>
          <w:ilvl w:val="1"/>
          <w:numId w:val="32"/>
        </w:numPr>
        <w:autoSpaceDN/>
        <w:spacing w:after="0"/>
        <w:ind w:left="72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po upływie co najmniej 6 miesięcy obowiązywania umowy:</w:t>
      </w:r>
    </w:p>
    <w:p w14:paraId="05502C7A" w14:textId="77777777" w:rsidR="00881140" w:rsidRPr="00FF5E07" w:rsidRDefault="00881140" w:rsidP="00881140">
      <w:pPr>
        <w:pStyle w:val="Akapitzlist"/>
        <w:numPr>
          <w:ilvl w:val="2"/>
          <w:numId w:val="32"/>
        </w:numPr>
        <w:autoSpaceDN/>
        <w:spacing w:after="0"/>
        <w:ind w:left="162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lastRenderedPageBreak/>
        <w:t>na pisemny wniosek Wykonawcy – w przypadku zmiany wysokości minimalnego wynagrodzenia za pracę albo wysokości minimalnej stawki godzinowej, ustalonych na podstawie przepisów ustawy o minimalnym wynagrodzeniu za pracę;</w:t>
      </w:r>
    </w:p>
    <w:p w14:paraId="6FC6F4F2" w14:textId="77777777" w:rsidR="00881140" w:rsidRPr="00FF5E07" w:rsidRDefault="00881140" w:rsidP="00881140">
      <w:pPr>
        <w:pStyle w:val="Akapitzlist"/>
        <w:numPr>
          <w:ilvl w:val="2"/>
          <w:numId w:val="32"/>
        </w:numPr>
        <w:autoSpaceDN/>
        <w:spacing w:after="0"/>
        <w:ind w:left="162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na pisemny wniosek Wykonawcy lub Zamawiającego – w przypadku zmiany zasad podlegania ubezpieczeniom społecznym lub ubezpieczeniu zdrowotnemu lub wysokości stawki składki na ubezpieczenia społeczne lub zdrowotne;</w:t>
      </w:r>
    </w:p>
    <w:p w14:paraId="3EAFE3B2" w14:textId="77777777" w:rsidR="00881140" w:rsidRPr="00FF5E07" w:rsidRDefault="00881140" w:rsidP="00881140">
      <w:pPr>
        <w:pStyle w:val="Akapitzlist"/>
        <w:numPr>
          <w:ilvl w:val="2"/>
          <w:numId w:val="32"/>
        </w:numPr>
        <w:autoSpaceDN/>
        <w:spacing w:after="0"/>
        <w:ind w:left="162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na pisemny wniosek Wykonawcy – w przypadku zmiany zasad gromadzenia i wysokości wpłat do pracowniczych planów kapitałowych, o których mowa w ustawie z dnia 4 października 2018 r. o pracowniczych planach kapitałowych;</w:t>
      </w:r>
    </w:p>
    <w:p w14:paraId="7CBF0032" w14:textId="77777777" w:rsidR="00881140" w:rsidRPr="00FF5E07" w:rsidRDefault="00881140" w:rsidP="00881140">
      <w:pPr>
        <w:pStyle w:val="Akapitzlist"/>
        <w:spacing w:after="0"/>
        <w:ind w:left="1260"/>
        <w:jc w:val="both"/>
        <w:rPr>
          <w:rFonts w:ascii="Times New Roman" w:hAnsi="Times New Roman" w:cs="Times New Roman"/>
          <w:sz w:val="24"/>
          <w:szCs w:val="20"/>
        </w:rPr>
      </w:pPr>
      <w:r w:rsidRPr="00FF5E07">
        <w:rPr>
          <w:rFonts w:ascii="Times New Roman" w:hAnsi="Times New Roman" w:cs="Times New Roman"/>
          <w:sz w:val="24"/>
          <w:szCs w:val="20"/>
        </w:rPr>
        <w:t>- o ile któraś z powyższych zmian będzie miała wpływ na koszt wykonania przedmiotu zamówienia publicznego;</w:t>
      </w:r>
    </w:p>
    <w:p w14:paraId="46778AE1" w14:textId="77777777" w:rsidR="00881140" w:rsidRPr="00FF5E07" w:rsidRDefault="00881140" w:rsidP="00881140">
      <w:pPr>
        <w:pStyle w:val="Akapitzlist"/>
        <w:numPr>
          <w:ilvl w:val="2"/>
          <w:numId w:val="32"/>
        </w:numPr>
        <w:autoSpaceDN/>
        <w:spacing w:after="0"/>
        <w:ind w:left="1620"/>
        <w:contextualSpacing/>
        <w:jc w:val="both"/>
        <w:textAlignment w:val="auto"/>
        <w:rPr>
          <w:rFonts w:ascii="Times New Roman" w:hAnsi="Times New Roman" w:cs="Times New Roman"/>
          <w:sz w:val="24"/>
          <w:szCs w:val="20"/>
        </w:rPr>
      </w:pPr>
      <w:r w:rsidRPr="00FF5E07">
        <w:rPr>
          <w:rFonts w:ascii="Times New Roman" w:hAnsi="Times New Roman" w:cs="Times New Roman"/>
          <w:iCs/>
          <w:sz w:val="24"/>
          <w:szCs w:val="20"/>
        </w:rPr>
        <w:t>na pisemny wniosek Wykonawcy lub Zamawiającego – w przypadku zmiany cen materiałów lub kosztów związanych z realizacją zamówienia, powodujących zmianę wynagrodzenia o co najmniej  1 %.</w:t>
      </w:r>
    </w:p>
    <w:p w14:paraId="7317B85F"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Zmiana wysokości wynagrodzenia należnego Wykonawcy w przypadku zaistnienia przesłanki, o której mowa w ust. 1 pkt 1, będzie polegać na tym, że</w:t>
      </w:r>
      <w:r w:rsidRPr="00FF5E07">
        <w:rPr>
          <w:rFonts w:ascii="Times New Roman" w:eastAsiaTheme="minorEastAsia" w:hAnsi="Times New Roman" w:cs="Times New Roman"/>
          <w:iCs/>
          <w:sz w:val="24"/>
          <w:szCs w:val="20"/>
          <w:lang w:eastAsia="pl-PL"/>
        </w:rPr>
        <w:t xml:space="preserve"> </w:t>
      </w:r>
      <w:r w:rsidRPr="00FF5E07">
        <w:rPr>
          <w:rFonts w:ascii="Times New Roman" w:hAnsi="Times New Roman" w:cs="Times New Roman"/>
          <w:iCs/>
          <w:sz w:val="24"/>
          <w:szCs w:val="20"/>
        </w:rPr>
        <w:t>po dniu wejścia w życie przepisów zmieniających stawkę podatku od towarów i usług lub podatku akcyzowego</w:t>
      </w:r>
      <w:r w:rsidRPr="00FF5E07">
        <w:rPr>
          <w:rFonts w:ascii="Times New Roman" w:hAnsi="Times New Roman" w:cs="Times New Roman"/>
          <w:sz w:val="24"/>
          <w:szCs w:val="20"/>
        </w:rPr>
        <w:t xml:space="preserve"> </w:t>
      </w:r>
      <w:r w:rsidRPr="00FF5E07">
        <w:rPr>
          <w:rFonts w:ascii="Times New Roman" w:hAnsi="Times New Roman" w:cs="Times New Roman"/>
          <w:iCs/>
          <w:sz w:val="24"/>
          <w:szCs w:val="20"/>
        </w:rPr>
        <w:t>zostanie do niego doliczony podatek VAT zgodnie z obowiązującą stawką tego podatku lub podatek akcyzowy zgodnie z obowiązującą stawką tego podatku. Zmiana będzie dotyczyć niezafakturowanej części wynagrodzenia netto, należnego Wykonawcy za wykonanie zamówienia publicznego.</w:t>
      </w:r>
    </w:p>
    <w:p w14:paraId="7008FE28"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 xml:space="preserve">W przypadku zmiany, o której mowa w ust. 1 pkt 2 lit. a, wynagrodzenie Wykonawcy może ulec zmianie o kwotę odpowiadającą wzrostowi kosztu Wykonawcy w związku </w:t>
      </w:r>
      <w:r w:rsidRPr="00FF5E07">
        <w:rPr>
          <w:rFonts w:ascii="Times New Roman" w:hAnsi="Times New Roman" w:cs="Times New Roman"/>
          <w:sz w:val="24"/>
          <w:szCs w:val="20"/>
        </w:rPr>
        <w:br/>
        <w:t xml:space="preserve">ze zwiększeniem wysokości wynagrodzeń osób bezpośrednio zaangażowanych </w:t>
      </w:r>
      <w:r w:rsidRPr="00FF5E07">
        <w:rPr>
          <w:rFonts w:ascii="Times New Roman" w:hAnsi="Times New Roman" w:cs="Times New Roman"/>
          <w:sz w:val="24"/>
          <w:szCs w:val="20"/>
        </w:rPr>
        <w:br/>
        <w:t>w realizację przedmiotu umowy, do wysokości aktualnie obowiązującego minimalnego wynagrodzenia lub minimalnej stawki godzinowej, z uwzględnieniem wszystkich obciążeń publicznoprawnych od kwoty wzrostu minimalnego wynagrodzenia lub minimalnej stawki godzinowej.</w:t>
      </w:r>
    </w:p>
    <w:p w14:paraId="240B493B"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W przypadku zmiany, o której mowa w ust. 1 pkt 2 lit. b, wynagrodzenie Wykonawcy może ulec zmianie o kwotę odpowiadającą zmianie kosztu Wykonawcy ponoszonego w związku z wypłatą wynagrodzenia osób bezpośrednio zaangażowanych w realizację przedmiotu umowy.</w:t>
      </w:r>
    </w:p>
    <w:p w14:paraId="60052A48"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W przypadku zmiany, o której mowa w ust. 1 pkt 2 lit. c, wynagrodzenie Wykonawcy może ulec zmianie o kwotę odpowiadającą wzrostowi kosztu Wykonawcy ponoszonego w związku</w:t>
      </w:r>
      <w:r w:rsidRPr="00FF5E07">
        <w:rPr>
          <w:szCs w:val="20"/>
        </w:rPr>
        <w:t xml:space="preserve"> z</w:t>
      </w:r>
      <w:r w:rsidRPr="00FF5E07">
        <w:rPr>
          <w:rFonts w:ascii="Times New Roman" w:hAnsi="Times New Roman" w:cs="Times New Roman"/>
          <w:sz w:val="24"/>
          <w:szCs w:val="20"/>
        </w:rPr>
        <w:t xml:space="preserve"> wpłatami do pracowniczych planów kapitałowych osób bezpośrednio zaangażowanych w realizację przedmiotu umowy.</w:t>
      </w:r>
    </w:p>
    <w:p w14:paraId="413401CB"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iCs/>
          <w:sz w:val="24"/>
          <w:szCs w:val="20"/>
        </w:rPr>
        <w:t>W przypadku zmiany, o której mowa w ust. 1 pkt 2 lit. d, wynagrodzenie Wykonawcy ulegnie zmianie o kwotę odpowiadającą wzrostowi cen materiałów i kosztów Wykonawcy za wykonanie poszczególnych robót budowlanych</w:t>
      </w:r>
      <w:r w:rsidRPr="00FF5E07">
        <w:rPr>
          <w:iCs/>
          <w:szCs w:val="20"/>
        </w:rPr>
        <w:t>. Wynagrodzenie Wykonawcy</w:t>
      </w:r>
      <w:r w:rsidRPr="00FF5E07">
        <w:rPr>
          <w:rFonts w:ascii="Times New Roman" w:hAnsi="Times New Roman" w:cs="Times New Roman"/>
          <w:iCs/>
          <w:sz w:val="24"/>
          <w:szCs w:val="20"/>
        </w:rPr>
        <w:t xml:space="preserve"> podlegać będzie waloryzacji na dzień odbioru robót budowlanych</w:t>
      </w:r>
      <w:r w:rsidRPr="00FF5E07">
        <w:rPr>
          <w:rFonts w:ascii="Times New Roman" w:hAnsi="Times New Roman" w:cs="Times New Roman"/>
          <w:sz w:val="32"/>
        </w:rPr>
        <w:t xml:space="preserve"> </w:t>
      </w:r>
      <w:r w:rsidRPr="00FF5E07">
        <w:rPr>
          <w:rFonts w:ascii="Times New Roman" w:hAnsi="Times New Roman" w:cs="Times New Roman"/>
          <w:iCs/>
          <w:sz w:val="24"/>
          <w:szCs w:val="20"/>
        </w:rPr>
        <w:t>z uwzględnieniem wskaźnika cen towarów i usług konsumpcyjnych ogłaszanego w komunikacie Prezesa Głównego Urzędu Statystycznego (dalej jako „Wskaźnik”).</w:t>
      </w:r>
    </w:p>
    <w:p w14:paraId="0335A955"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iCs/>
          <w:sz w:val="24"/>
          <w:szCs w:val="20"/>
        </w:rPr>
      </w:pPr>
      <w:r w:rsidRPr="00FF5E07">
        <w:rPr>
          <w:rFonts w:ascii="Times New Roman" w:hAnsi="Times New Roman" w:cs="Times New Roman"/>
          <w:iCs/>
          <w:sz w:val="24"/>
          <w:szCs w:val="20"/>
        </w:rPr>
        <w:lastRenderedPageBreak/>
        <w:t>Wykonawca może wystąpić z wnioskiem o zmianę wynagrodzenia w sytuacji wystąpienia okoliczności określonej w ust. 1 pkt 2 lit. d, nie wcześniej jednak niż po upływie 6 miesięcy od dnia zawarcia umowy.</w:t>
      </w:r>
    </w:p>
    <w:p w14:paraId="3CADDA86"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iCs/>
          <w:sz w:val="24"/>
          <w:szCs w:val="20"/>
        </w:rPr>
      </w:pPr>
      <w:r w:rsidRPr="00FF5E07">
        <w:rPr>
          <w:rFonts w:ascii="Times New Roman" w:hAnsi="Times New Roman" w:cs="Times New Roman"/>
          <w:iCs/>
          <w:sz w:val="24"/>
          <w:szCs w:val="20"/>
        </w:rPr>
        <w:t xml:space="preserve">Nie przewiduje się waloryzacji wynagrodzenia </w:t>
      </w:r>
      <w:r w:rsidRPr="00FF5E07">
        <w:rPr>
          <w:iCs/>
          <w:szCs w:val="20"/>
        </w:rPr>
        <w:t>w pierwszym roku obowiązywania u</w:t>
      </w:r>
      <w:r w:rsidRPr="00FF5E07">
        <w:rPr>
          <w:rFonts w:ascii="Times New Roman" w:hAnsi="Times New Roman" w:cs="Times New Roman"/>
          <w:iCs/>
          <w:sz w:val="24"/>
          <w:szCs w:val="20"/>
        </w:rPr>
        <w:t>mowy.</w:t>
      </w:r>
    </w:p>
    <w:p w14:paraId="74A52CCE" w14:textId="77777777" w:rsidR="00881140" w:rsidRPr="00FF5E07" w:rsidRDefault="00881140" w:rsidP="00881140">
      <w:pPr>
        <w:widowControl/>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Podstawą wyliczenia kwoty waloryzacji jest kwota faktury netto a początkowym terminem ustalenia zmiany wynagrodzenia jest dzień zawarcia umowy.  Jeżeli umowa została zawarta po upływie 180 dni od dnia upływu terminu składania ofert, początkowym terminem ustalenia zmiany wynagrodzenia jest dzień otwarcia ofert.</w:t>
      </w:r>
    </w:p>
    <w:p w14:paraId="7FB4E1C7" w14:textId="77777777" w:rsidR="00881140" w:rsidRPr="00FF5E07" w:rsidRDefault="00881140" w:rsidP="00881140">
      <w:pPr>
        <w:widowControl/>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 xml:space="preserve">W przypadku, gdyby </w:t>
      </w:r>
      <w:r w:rsidRPr="00FF5E07">
        <w:rPr>
          <w:szCs w:val="20"/>
        </w:rPr>
        <w:t>W</w:t>
      </w:r>
      <w:r w:rsidRPr="00FF5E07">
        <w:rPr>
          <w:rFonts w:ascii="Times New Roman" w:hAnsi="Times New Roman" w:cs="Times New Roman"/>
          <w:sz w:val="24"/>
          <w:szCs w:val="20"/>
        </w:rPr>
        <w:t>skaźnik, o którym mowa w ust. 6 przestał być dostępny, zastosowanie znajdą inne, najbardziej zbliżone algorytmy publikowane przez Prezesa Głównego Urzędu Statystycznego.</w:t>
      </w:r>
    </w:p>
    <w:p w14:paraId="594694BD"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Złożony przez Wykonawcę wniosek o dokonanie zmiany wysokości wynagrodzenia należnego Wykonawcy, w przypadku zmiany, o której mowa w ust. 1 pkt 2 lit. a,  lit. b lub lit. c lub lit. d, musi zawierać propozycję zmiany umowy w zakresie wysokości cen wskazanych w ofercie wraz z uzasadnieniem zmiany oraz następujące dokumenty określające przyjęte przez Wykonawcę zasady kalkulacji wysokości kosztów wykonania umowy oraz założenia co do przyszłych kosztów jej wykonania, w tym:</w:t>
      </w:r>
    </w:p>
    <w:p w14:paraId="03C503D6" w14:textId="77777777" w:rsidR="00881140" w:rsidRPr="00FF5E07" w:rsidRDefault="00881140" w:rsidP="00881140">
      <w:pPr>
        <w:pStyle w:val="Akapitzlist"/>
        <w:numPr>
          <w:ilvl w:val="2"/>
          <w:numId w:val="31"/>
        </w:numPr>
        <w:autoSpaceDN/>
        <w:spacing w:after="0"/>
        <w:ind w:left="78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zestawienie wynagrodzeń (zarówno przed, jak i po zmianie wysokości minimalnego wynagrodzenia za pracę albo wysokości minimalnej stawki godzinowej, ustalonych na podstawie przepisów ustawy z dnia 10 października 2002 r. o minimalnym wynagrodzeniu za pracę) osób bezpośrednio związanych z realizacją zaangażowanych w realizację przedmiotu umowy, wraz z określeniem zakresu (części etatu / ilość godzin), w jakim wykonują one prace bezpośrednio związane z realizacją przedmiotu umowy oraz części wynagrodzenia odpowiadającej temu zakresowi – w przypadku</w:t>
      </w:r>
      <w:r w:rsidRPr="00FF5E07">
        <w:rPr>
          <w:szCs w:val="20"/>
        </w:rPr>
        <w:t xml:space="preserve"> zmiany, </w:t>
      </w:r>
      <w:r w:rsidRPr="00FF5E07">
        <w:rPr>
          <w:rFonts w:ascii="Times New Roman" w:hAnsi="Times New Roman" w:cs="Times New Roman"/>
          <w:sz w:val="24"/>
          <w:szCs w:val="20"/>
        </w:rPr>
        <w:t>o której mowa w ust. 1 pkt 2 lit. a;</w:t>
      </w:r>
    </w:p>
    <w:p w14:paraId="3830CECE" w14:textId="77777777" w:rsidR="00881140" w:rsidRPr="00FF5E07" w:rsidRDefault="00881140" w:rsidP="00881140">
      <w:pPr>
        <w:pStyle w:val="Akapitzlist"/>
        <w:numPr>
          <w:ilvl w:val="2"/>
          <w:numId w:val="31"/>
        </w:numPr>
        <w:autoSpaceDN/>
        <w:spacing w:after="0"/>
        <w:ind w:left="78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pisemne zestawienie wynagrodzeń (zarówno przed, jak i po zmianie zasad podlegania ubezpieczeniom społecznym lub ubezpieczeniu zdrowotnemu lub wysokości stawki składki na ubezpieczenia społeczne lub zdrowotne) osób bezpośrednio związanych z realizacją zaangażowanych w realizację przedmiotu umowy, wraz z kwotami składek uiszczanych do Zakładu Ubezpieczeń Społecznych / Kasy Rolniczego Ubezpieczenia Społecznego w części finansowanej przez Wykonawcę, z określeniem zakresu (części etatu / ilość godzin), w jakim wykonują one prace bezpośrednio związane z realizacją przedmiotu umowy oraz części wynagrodzenia odpowiadającej temu zakresowi – w przypadku zmiany, o której mowa w ust. 1 pkt 2 lit. b.</w:t>
      </w:r>
    </w:p>
    <w:p w14:paraId="437A992A" w14:textId="77777777" w:rsidR="00881140" w:rsidRPr="00FF5E07" w:rsidRDefault="00881140" w:rsidP="00881140">
      <w:pPr>
        <w:pStyle w:val="Akapitzlist"/>
        <w:numPr>
          <w:ilvl w:val="2"/>
          <w:numId w:val="31"/>
        </w:numPr>
        <w:autoSpaceDN/>
        <w:spacing w:after="0"/>
        <w:ind w:left="78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 xml:space="preserve">pisemne zestawienie wynagrodzeń osób bezpośrednio zaangażowanych </w:t>
      </w:r>
      <w:r w:rsidRPr="00FF5E07">
        <w:rPr>
          <w:rFonts w:ascii="Times New Roman" w:hAnsi="Times New Roman" w:cs="Times New Roman"/>
          <w:sz w:val="24"/>
          <w:szCs w:val="20"/>
        </w:rPr>
        <w:br/>
        <w:t>w realizację przedmiotu umowy – wraz z określeniem zakresu (części etatu / ilość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2 lit. c.</w:t>
      </w:r>
    </w:p>
    <w:p w14:paraId="5152C26A" w14:textId="77777777" w:rsidR="00881140" w:rsidRPr="00FF5E07" w:rsidRDefault="00881140" w:rsidP="00881140">
      <w:pPr>
        <w:pStyle w:val="Akapitzlist"/>
        <w:widowControl w:val="0"/>
        <w:numPr>
          <w:ilvl w:val="2"/>
          <w:numId w:val="31"/>
        </w:numPr>
        <w:suppressAutoHyphens w:val="0"/>
        <w:autoSpaceDE w:val="0"/>
        <w:adjustRightInd w:val="0"/>
        <w:spacing w:after="0"/>
        <w:ind w:left="780"/>
        <w:contextualSpacing/>
        <w:jc w:val="both"/>
        <w:textAlignment w:val="auto"/>
        <w:rPr>
          <w:rFonts w:ascii="Times New Roman" w:eastAsiaTheme="minorEastAsia" w:hAnsi="Times New Roman" w:cs="Times New Roman"/>
          <w:iCs/>
          <w:sz w:val="24"/>
          <w:szCs w:val="20"/>
          <w:lang w:eastAsia="pl-PL"/>
        </w:rPr>
      </w:pPr>
      <w:r w:rsidRPr="00FF5E07">
        <w:rPr>
          <w:rFonts w:ascii="Times New Roman" w:eastAsiaTheme="minorEastAsia" w:hAnsi="Times New Roman" w:cs="Times New Roman"/>
          <w:iCs/>
          <w:sz w:val="24"/>
          <w:szCs w:val="20"/>
          <w:lang w:eastAsia="pl-PL"/>
        </w:rPr>
        <w:t>w przypadku zmiany, o której mowa w ust. 1 pkt 2 lit. d umowy - pisemne zestawienie określające:</w:t>
      </w:r>
    </w:p>
    <w:p w14:paraId="6EF93465" w14:textId="77777777" w:rsidR="00881140" w:rsidRPr="00FF5E07" w:rsidRDefault="00881140" w:rsidP="00881140">
      <w:pPr>
        <w:pStyle w:val="Akapitzlist"/>
        <w:numPr>
          <w:ilvl w:val="2"/>
          <w:numId w:val="33"/>
        </w:numPr>
        <w:autoSpaceDN/>
        <w:spacing w:after="0"/>
        <w:ind w:left="1632"/>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lastRenderedPageBreak/>
        <w:t>różnicę w wysokości wynagrodzenia należnego Wykonawcy w wyniku wnioskowanej zmiany cen jednostkowych / ryczałtowych wskazanych w ofercie;</w:t>
      </w:r>
    </w:p>
    <w:p w14:paraId="695C095D" w14:textId="77777777" w:rsidR="00881140" w:rsidRPr="00FF5E07" w:rsidRDefault="00881140" w:rsidP="00881140">
      <w:pPr>
        <w:pStyle w:val="Akapitzlist"/>
        <w:numPr>
          <w:ilvl w:val="2"/>
          <w:numId w:val="33"/>
        </w:numPr>
        <w:autoSpaceDN/>
        <w:spacing w:after="0"/>
        <w:ind w:left="1632"/>
        <w:contextualSpacing/>
        <w:jc w:val="both"/>
        <w:textAlignment w:val="auto"/>
        <w:rPr>
          <w:rFonts w:ascii="Times New Roman" w:eastAsia="Times New Roman" w:hAnsi="Times New Roman" w:cs="Times New Roman"/>
          <w:sz w:val="24"/>
          <w:szCs w:val="20"/>
          <w:lang w:eastAsia="ar-SA"/>
        </w:rPr>
      </w:pPr>
      <w:r w:rsidRPr="00FF5E07">
        <w:rPr>
          <w:rFonts w:ascii="Times New Roman" w:hAnsi="Times New Roman" w:cs="Times New Roman"/>
          <w:sz w:val="24"/>
          <w:szCs w:val="20"/>
        </w:rPr>
        <w:t>wysokość wnioskowanej zmiany poszczególnych cen jednostkowych / ryczałtowych wskazaną w ofercie.</w:t>
      </w:r>
    </w:p>
    <w:p w14:paraId="0AE02C99" w14:textId="77777777" w:rsidR="00881140" w:rsidRPr="00FF5E07" w:rsidRDefault="00881140" w:rsidP="00881140">
      <w:pPr>
        <w:pStyle w:val="Akapitzlist"/>
        <w:numPr>
          <w:ilvl w:val="0"/>
          <w:numId w:val="32"/>
        </w:numPr>
        <w:suppressAutoHyphens w:val="0"/>
        <w:autoSpaceDN/>
        <w:spacing w:after="0"/>
        <w:ind w:right="20"/>
        <w:contextualSpacing/>
        <w:jc w:val="both"/>
        <w:textAlignment w:val="auto"/>
        <w:rPr>
          <w:rFonts w:ascii="Times New Roman" w:eastAsia="MS Reference Sans Serif" w:hAnsi="Times New Roman" w:cs="Times New Roman"/>
          <w:sz w:val="24"/>
          <w:szCs w:val="20"/>
        </w:rPr>
      </w:pPr>
      <w:r w:rsidRPr="00FF5E07">
        <w:rPr>
          <w:rFonts w:ascii="Times New Roman" w:hAnsi="Times New Roman" w:cs="Times New Roman"/>
          <w:sz w:val="24"/>
          <w:szCs w:val="20"/>
        </w:rPr>
        <w:t xml:space="preserve">Łącznie zmiana wynagrodzenia Wykonawcy wynikająca z waloryzacji, nie może przekroczyć w okresie obowiązywania niniejszej umowy wartości 1,5% wynagrodzenia brutto. Przez zmianę wynagrodzenia rozumie się wzrost odpowiednio cen lub kosztów, jak i ich obniżenie, względem ceny lub kosztu przyjętych </w:t>
      </w:r>
      <w:r w:rsidRPr="00FF5E07">
        <w:rPr>
          <w:szCs w:val="20"/>
        </w:rPr>
        <w:t>jak w ust. 9.</w:t>
      </w:r>
    </w:p>
    <w:p w14:paraId="551BAE11"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W przypadku zmiany, o której mowa w ust. 1 pkt 2 lit. b, jeżeli z wnioskiem występuje Zamawiający, jest on uprawniony do zobowiązania Wykonawcy do przedstawienia w wyznaczonym terminie, nie krótszym niż 30 dni, dokumentów, z których będzie wynikać, w jakim zakresie zmiana ta ma wpływ na koszty wykonania umowy.</w:t>
      </w:r>
    </w:p>
    <w:p w14:paraId="21F19CC4"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W terminie 30 dni od dnia przekazania wniosku, o zmianę wynagrodzenia,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D17D5D5" w14:textId="77777777" w:rsidR="00881140" w:rsidRPr="00FF5E07" w:rsidRDefault="00881140" w:rsidP="00881140">
      <w:pPr>
        <w:pStyle w:val="Akapitzlist"/>
        <w:numPr>
          <w:ilvl w:val="0"/>
          <w:numId w:val="32"/>
        </w:numPr>
        <w:autoSpaceDN/>
        <w:spacing w:after="0"/>
        <w:contextualSpacing/>
        <w:jc w:val="both"/>
        <w:textAlignment w:val="auto"/>
        <w:rPr>
          <w:rFonts w:ascii="Times New Roman" w:hAnsi="Times New Roman" w:cs="Times New Roman"/>
          <w:sz w:val="24"/>
          <w:szCs w:val="20"/>
        </w:rPr>
      </w:pPr>
      <w:r w:rsidRPr="00FF5E07">
        <w:rPr>
          <w:rFonts w:ascii="Times New Roman" w:hAnsi="Times New Roman" w:cs="Times New Roman"/>
          <w:sz w:val="24"/>
          <w:szCs w:val="20"/>
        </w:rPr>
        <w:t>Zatwierdzenie wniosku stanowi podstawę do zawarcia aneksu o dokonanie zmiany wysokości wynagrodzenia należnego Wykonawcy.</w:t>
      </w:r>
    </w:p>
    <w:p w14:paraId="267322EC" w14:textId="77777777" w:rsidR="00881140" w:rsidRPr="00FF5E07" w:rsidRDefault="00881140" w:rsidP="00881140">
      <w:pPr>
        <w:pStyle w:val="Akapitzlist"/>
        <w:numPr>
          <w:ilvl w:val="0"/>
          <w:numId w:val="32"/>
        </w:numPr>
        <w:spacing w:after="0"/>
        <w:jc w:val="both"/>
        <w:rPr>
          <w:rFonts w:ascii="Times New Roman" w:eastAsia="Times New Roman" w:hAnsi="Times New Roman" w:cs="Times New Roman"/>
          <w:sz w:val="24"/>
          <w:szCs w:val="20"/>
          <w:lang w:eastAsia="ar-SA"/>
        </w:rPr>
      </w:pPr>
      <w:r w:rsidRPr="00FF5E07">
        <w:rPr>
          <w:rFonts w:ascii="Times New Roman" w:eastAsia="Times New Roman" w:hAnsi="Times New Roman" w:cs="Times New Roman"/>
          <w:sz w:val="24"/>
          <w:szCs w:val="20"/>
          <w:lang w:eastAsia="ar-SA"/>
        </w:rPr>
        <w:t>Nie dokonuje się waloryzacji wynagrodzenia za tę część przedmiotu umowy, który winien być wykonane zgodnie z warunkami niniejszej umowy w okresie poprzedzającym waloryzację a które Wykonawca realizuje ze zwłoką. Wartość wynagrodzenia za wykonanie tej części przedmiotu umowy nie podlega wliczeniu do wartości wynagrodzenia podlegającego waloryzacji.</w:t>
      </w:r>
    </w:p>
    <w:p w14:paraId="2A0F89B5" w14:textId="77777777" w:rsidR="00881140" w:rsidRPr="00FF5E07" w:rsidRDefault="00881140" w:rsidP="00881140">
      <w:pPr>
        <w:pStyle w:val="Akapitzlist"/>
        <w:numPr>
          <w:ilvl w:val="0"/>
          <w:numId w:val="32"/>
        </w:numPr>
        <w:autoSpaceDN/>
        <w:spacing w:after="0"/>
        <w:contextualSpacing/>
        <w:jc w:val="both"/>
        <w:textAlignment w:val="auto"/>
        <w:rPr>
          <w:rFonts w:ascii="Times New Roman" w:eastAsia="Times New Roman" w:hAnsi="Times New Roman" w:cs="Times New Roman"/>
          <w:sz w:val="24"/>
          <w:szCs w:val="20"/>
          <w:lang w:eastAsia="ar-SA"/>
        </w:rPr>
      </w:pPr>
      <w:r w:rsidRPr="00FF5E07">
        <w:rPr>
          <w:rFonts w:ascii="Times New Roman" w:eastAsiaTheme="minorEastAsia" w:hAnsi="Times New Roman" w:cs="Times New Roman"/>
          <w:sz w:val="24"/>
          <w:szCs w:val="20"/>
          <w:lang w:eastAsia="pl-PL"/>
        </w:rPr>
        <w:t>Wykonawca, którego wynagrodzenie zostało zm</w:t>
      </w:r>
      <w:r w:rsidRPr="00FF5E07">
        <w:rPr>
          <w:rFonts w:eastAsiaTheme="minorEastAsia"/>
          <w:szCs w:val="20"/>
          <w:lang w:eastAsia="pl-PL"/>
        </w:rPr>
        <w:t>ienione</w:t>
      </w:r>
      <w:r w:rsidRPr="00FF5E07">
        <w:rPr>
          <w:rFonts w:ascii="Times New Roman" w:eastAsiaTheme="minorEastAsia" w:hAnsi="Times New Roman" w:cs="Times New Roman"/>
          <w:sz w:val="24"/>
          <w:szCs w:val="20"/>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122B3A8" w14:textId="77777777" w:rsidR="00881140" w:rsidRPr="00FF5E07" w:rsidRDefault="00881140" w:rsidP="00881140">
      <w:pPr>
        <w:pStyle w:val="Akapitzlist"/>
        <w:numPr>
          <w:ilvl w:val="0"/>
          <w:numId w:val="34"/>
        </w:numPr>
        <w:autoSpaceDN/>
        <w:spacing w:after="0"/>
        <w:contextualSpacing/>
        <w:jc w:val="both"/>
        <w:textAlignment w:val="auto"/>
        <w:rPr>
          <w:rFonts w:ascii="Times New Roman" w:eastAsiaTheme="minorEastAsia" w:hAnsi="Times New Roman" w:cs="Times New Roman"/>
          <w:sz w:val="24"/>
          <w:szCs w:val="20"/>
          <w:lang w:eastAsia="pl-PL"/>
        </w:rPr>
      </w:pPr>
      <w:r w:rsidRPr="00FF5E07">
        <w:rPr>
          <w:rFonts w:ascii="Times New Roman" w:eastAsiaTheme="minorEastAsia" w:hAnsi="Times New Roman" w:cs="Times New Roman"/>
          <w:sz w:val="24"/>
          <w:szCs w:val="20"/>
          <w:lang w:eastAsia="pl-PL"/>
        </w:rPr>
        <w:t>przedmiotem umowy zawartej z podwykonawcą są usługi;</w:t>
      </w:r>
    </w:p>
    <w:p w14:paraId="1B52F1C6" w14:textId="77777777" w:rsidR="00881140" w:rsidRPr="00FF5E07" w:rsidRDefault="00881140" w:rsidP="00881140">
      <w:pPr>
        <w:pStyle w:val="Akapitzlist"/>
        <w:numPr>
          <w:ilvl w:val="0"/>
          <w:numId w:val="34"/>
        </w:numPr>
        <w:autoSpaceDN/>
        <w:spacing w:after="0"/>
        <w:contextualSpacing/>
        <w:jc w:val="both"/>
        <w:textAlignment w:val="auto"/>
        <w:rPr>
          <w:rFonts w:ascii="Times New Roman" w:hAnsi="Times New Roman" w:cs="Times New Roman"/>
          <w:sz w:val="24"/>
          <w:szCs w:val="20"/>
        </w:rPr>
      </w:pPr>
      <w:r w:rsidRPr="00FF5E07">
        <w:rPr>
          <w:rFonts w:ascii="Times New Roman" w:eastAsiaTheme="minorEastAsia" w:hAnsi="Times New Roman" w:cs="Times New Roman"/>
          <w:sz w:val="24"/>
          <w:szCs w:val="20"/>
          <w:lang w:eastAsia="pl-PL"/>
        </w:rPr>
        <w:t>okres obowiązywania umowy z podwykonawcą przekracza 6 miesięcy.</w:t>
      </w:r>
    </w:p>
    <w:p w14:paraId="60FF68A5" w14:textId="77777777" w:rsidR="00881140" w:rsidRDefault="00881140" w:rsidP="00881140">
      <w:pPr>
        <w:pStyle w:val="Standard"/>
        <w:spacing w:after="0"/>
        <w:ind w:left="720"/>
        <w:rPr>
          <w:rFonts w:ascii="Times New Roman" w:hAnsi="Times New Roman" w:cs="Times New Roman"/>
          <w:b/>
          <w:bCs/>
          <w:sz w:val="24"/>
          <w:szCs w:val="24"/>
        </w:rPr>
      </w:pPr>
    </w:p>
    <w:p w14:paraId="50D86A38" w14:textId="72E7E7BD" w:rsidR="00881140" w:rsidRDefault="00881140" w:rsidP="00881140">
      <w:pPr>
        <w:pStyle w:val="Standard"/>
        <w:spacing w:after="0"/>
        <w:ind w:left="720"/>
        <w:jc w:val="center"/>
        <w:rPr>
          <w:rFonts w:ascii="Times New Roman" w:hAnsi="Times New Roman" w:cs="Times New Roman"/>
          <w:b/>
          <w:bCs/>
          <w:sz w:val="24"/>
          <w:szCs w:val="24"/>
        </w:rPr>
      </w:pPr>
      <w:r>
        <w:rPr>
          <w:rFonts w:ascii="Times New Roman" w:hAnsi="Times New Roman" w:cs="Times New Roman"/>
          <w:b/>
          <w:bCs/>
          <w:sz w:val="24"/>
          <w:szCs w:val="24"/>
        </w:rPr>
        <w:t>§ 20</w:t>
      </w:r>
    </w:p>
    <w:p w14:paraId="6F18EE8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1. Wszelkie zmiany treści umowy mogą nastąpić jedynie w formie pisemnej pod rygorem nieważności. Umowa została sporządzona w dwóch jednobrzmiących egzemplarzach, z czego 1 egzemplarz dla Zamawiającego i 1 dla Wykonawcy.</w:t>
      </w:r>
    </w:p>
    <w:p w14:paraId="2A837C3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2. W sprawach nieuregulowanych niniejszą umową znajdują zastosowanie przepisy Kodeksu Cywilnego, ustawy z dnia 11 września 2019 r. Prawo zamówień publicznych oraz inne obowiązujące przepisy prawa.</w:t>
      </w:r>
    </w:p>
    <w:p w14:paraId="11406B33"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3. W razie ewentualnych sporów rozstrzygać je będzie Sąd Powszechny właściwy dla siedziby Zamawiającego.</w:t>
      </w:r>
    </w:p>
    <w:p w14:paraId="6F5D3F9E" w14:textId="77777777" w:rsidR="00BB3C2E" w:rsidRDefault="00BB3C2E"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4.  W razie </w:t>
      </w:r>
      <w:r w:rsidRPr="00BB3C2E">
        <w:rPr>
          <w:rFonts w:ascii="Times New Roman" w:hAnsi="Times New Roman" w:cs="Times New Roman"/>
          <w:sz w:val="24"/>
          <w:szCs w:val="24"/>
        </w:rPr>
        <w:t>ewentualnych sporów w relacjach z</w:t>
      </w:r>
      <w:r>
        <w:rPr>
          <w:rFonts w:ascii="Times New Roman" w:hAnsi="Times New Roman" w:cs="Times New Roman"/>
          <w:sz w:val="24"/>
          <w:szCs w:val="24"/>
        </w:rPr>
        <w:t xml:space="preserve"> </w:t>
      </w:r>
      <w:r w:rsidRPr="00BB3C2E">
        <w:rPr>
          <w:rFonts w:ascii="Times New Roman" w:hAnsi="Times New Roman" w:cs="Times New Roman"/>
          <w:sz w:val="24"/>
          <w:szCs w:val="24"/>
        </w:rPr>
        <w:t>Wykonawcą o roszczenia cywilnoprawne w sprawach, w których</w:t>
      </w:r>
      <w:r>
        <w:rPr>
          <w:rFonts w:ascii="Times New Roman" w:hAnsi="Times New Roman" w:cs="Times New Roman"/>
          <w:sz w:val="24"/>
          <w:szCs w:val="24"/>
        </w:rPr>
        <w:t xml:space="preserve"> </w:t>
      </w:r>
      <w:r w:rsidRPr="00BB3C2E">
        <w:rPr>
          <w:rFonts w:ascii="Times New Roman" w:hAnsi="Times New Roman" w:cs="Times New Roman"/>
          <w:sz w:val="24"/>
          <w:szCs w:val="24"/>
        </w:rPr>
        <w:t>zawarcie ugody jest dopuszczalne,</w:t>
      </w:r>
      <w:r w:rsidR="00A91294">
        <w:rPr>
          <w:rFonts w:ascii="Times New Roman" w:hAnsi="Times New Roman" w:cs="Times New Roman"/>
          <w:sz w:val="24"/>
          <w:szCs w:val="24"/>
        </w:rPr>
        <w:t xml:space="preserve"> strony zobowiązują się do </w:t>
      </w:r>
      <w:r w:rsidR="00A91294" w:rsidRPr="00A91294">
        <w:rPr>
          <w:rFonts w:ascii="Times New Roman" w:hAnsi="Times New Roman" w:cs="Times New Roman"/>
          <w:sz w:val="24"/>
          <w:szCs w:val="24"/>
        </w:rPr>
        <w:t xml:space="preserve">poddania ewentualnych sporów </w:t>
      </w:r>
      <w:r w:rsidR="00A91294">
        <w:rPr>
          <w:rFonts w:ascii="Times New Roman" w:hAnsi="Times New Roman" w:cs="Times New Roman"/>
          <w:sz w:val="24"/>
          <w:szCs w:val="24"/>
        </w:rPr>
        <w:t xml:space="preserve">mediacji </w:t>
      </w:r>
      <w:r w:rsidRPr="00BB3C2E">
        <w:rPr>
          <w:rFonts w:ascii="Times New Roman" w:hAnsi="Times New Roman" w:cs="Times New Roman"/>
          <w:sz w:val="24"/>
          <w:szCs w:val="24"/>
        </w:rPr>
        <w:t>lub innemu polubownemu rozwiązaniu</w:t>
      </w:r>
      <w:r>
        <w:rPr>
          <w:rFonts w:ascii="Times New Roman" w:hAnsi="Times New Roman" w:cs="Times New Roman"/>
          <w:sz w:val="24"/>
          <w:szCs w:val="24"/>
        </w:rPr>
        <w:t xml:space="preserve"> </w:t>
      </w:r>
      <w:r w:rsidRPr="00BB3C2E">
        <w:rPr>
          <w:rFonts w:ascii="Times New Roman" w:hAnsi="Times New Roman" w:cs="Times New Roman"/>
          <w:sz w:val="24"/>
          <w:szCs w:val="24"/>
        </w:rPr>
        <w:t xml:space="preserve">sporu przed Sądem </w:t>
      </w:r>
      <w:r w:rsidRPr="00BB3C2E">
        <w:rPr>
          <w:rFonts w:ascii="Times New Roman" w:hAnsi="Times New Roman" w:cs="Times New Roman"/>
          <w:sz w:val="24"/>
          <w:szCs w:val="24"/>
        </w:rPr>
        <w:lastRenderedPageBreak/>
        <w:t>Polubownym przy Prokuratorii Generalnej Rzeczypospolitej</w:t>
      </w:r>
      <w:r>
        <w:rPr>
          <w:rFonts w:ascii="Times New Roman" w:hAnsi="Times New Roman" w:cs="Times New Roman"/>
          <w:sz w:val="24"/>
          <w:szCs w:val="24"/>
        </w:rPr>
        <w:t xml:space="preserve"> </w:t>
      </w:r>
      <w:r w:rsidRPr="00BB3C2E">
        <w:rPr>
          <w:rFonts w:ascii="Times New Roman" w:hAnsi="Times New Roman" w:cs="Times New Roman"/>
          <w:sz w:val="24"/>
          <w:szCs w:val="24"/>
        </w:rPr>
        <w:t>Polskiej, wybranym mediatorem albo osobą prowadzącą inne polubowne rozwiązanie</w:t>
      </w:r>
      <w:r>
        <w:rPr>
          <w:rFonts w:ascii="Times New Roman" w:hAnsi="Times New Roman" w:cs="Times New Roman"/>
          <w:sz w:val="24"/>
          <w:szCs w:val="24"/>
        </w:rPr>
        <w:t xml:space="preserve"> </w:t>
      </w:r>
      <w:r w:rsidRPr="00BB3C2E">
        <w:rPr>
          <w:rFonts w:ascii="Times New Roman" w:hAnsi="Times New Roman" w:cs="Times New Roman"/>
          <w:sz w:val="24"/>
          <w:szCs w:val="24"/>
        </w:rPr>
        <w:t>sporu</w:t>
      </w:r>
      <w:r>
        <w:rPr>
          <w:rFonts w:ascii="Times New Roman" w:hAnsi="Times New Roman" w:cs="Times New Roman"/>
          <w:sz w:val="24"/>
          <w:szCs w:val="24"/>
        </w:rPr>
        <w:t>.</w:t>
      </w:r>
    </w:p>
    <w:p w14:paraId="675E8429" w14:textId="77777777" w:rsidR="00E0517A" w:rsidRDefault="00E0517A" w:rsidP="00881140">
      <w:pPr>
        <w:pStyle w:val="Standard"/>
        <w:spacing w:after="0"/>
        <w:jc w:val="both"/>
        <w:rPr>
          <w:rFonts w:ascii="Times New Roman" w:hAnsi="Times New Roman" w:cs="Times New Roman"/>
          <w:sz w:val="24"/>
          <w:szCs w:val="24"/>
        </w:rPr>
      </w:pPr>
    </w:p>
    <w:p w14:paraId="30010B29" w14:textId="52DF053A" w:rsidR="00E0517A" w:rsidRDefault="00594AD5"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 2</w:t>
      </w:r>
      <w:r w:rsidR="00881140">
        <w:rPr>
          <w:rFonts w:ascii="Times New Roman" w:hAnsi="Times New Roman" w:cs="Times New Roman"/>
          <w:b/>
          <w:bCs/>
          <w:sz w:val="24"/>
          <w:szCs w:val="24"/>
        </w:rPr>
        <w:t>1</w:t>
      </w:r>
    </w:p>
    <w:p w14:paraId="3315FDCF"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Integralną część niniejszej umowy stanowią:</w:t>
      </w:r>
    </w:p>
    <w:p w14:paraId="6DB6C6D6" w14:textId="77777777" w:rsidR="00E0517A" w:rsidRDefault="003A347C" w:rsidP="00881140">
      <w:pPr>
        <w:pStyle w:val="Standard"/>
        <w:spacing w:after="0"/>
        <w:jc w:val="both"/>
        <w:rPr>
          <w:rFonts w:ascii="Times New Roman" w:hAnsi="Times New Roman" w:cs="Times New Roman"/>
          <w:i/>
          <w:iCs/>
          <w:sz w:val="24"/>
          <w:szCs w:val="24"/>
        </w:rPr>
      </w:pPr>
      <w:r>
        <w:rPr>
          <w:rFonts w:ascii="Times New Roman" w:hAnsi="Times New Roman" w:cs="Times New Roman"/>
          <w:i/>
          <w:iCs/>
          <w:sz w:val="24"/>
          <w:szCs w:val="24"/>
        </w:rPr>
        <w:t>1. Specyfikacja Warunków Zamówienia.</w:t>
      </w:r>
    </w:p>
    <w:p w14:paraId="17F6FB60" w14:textId="77777777" w:rsidR="00E0517A" w:rsidRDefault="003A347C" w:rsidP="00881140">
      <w:pPr>
        <w:pStyle w:val="Standard"/>
        <w:spacing w:after="0"/>
        <w:jc w:val="both"/>
        <w:rPr>
          <w:rFonts w:ascii="Times New Roman" w:hAnsi="Times New Roman" w:cs="Times New Roman"/>
          <w:i/>
          <w:iCs/>
          <w:sz w:val="24"/>
          <w:szCs w:val="24"/>
        </w:rPr>
      </w:pPr>
      <w:r>
        <w:rPr>
          <w:rFonts w:ascii="Times New Roman" w:hAnsi="Times New Roman" w:cs="Times New Roman"/>
          <w:i/>
          <w:iCs/>
          <w:sz w:val="24"/>
          <w:szCs w:val="24"/>
        </w:rPr>
        <w:t>2. Oferta Wykonawcy.</w:t>
      </w:r>
    </w:p>
    <w:p w14:paraId="7916609F" w14:textId="77777777" w:rsidR="00E0517A" w:rsidRDefault="003A347C" w:rsidP="00881140">
      <w:pPr>
        <w:pStyle w:val="Standard"/>
        <w:spacing w:after="0"/>
        <w:jc w:val="both"/>
        <w:rPr>
          <w:rFonts w:ascii="Times New Roman" w:hAnsi="Times New Roman" w:cs="Times New Roman"/>
          <w:i/>
          <w:iCs/>
          <w:sz w:val="24"/>
          <w:szCs w:val="24"/>
        </w:rPr>
      </w:pPr>
      <w:r>
        <w:rPr>
          <w:rFonts w:ascii="Times New Roman" w:hAnsi="Times New Roman" w:cs="Times New Roman"/>
          <w:i/>
          <w:iCs/>
          <w:sz w:val="24"/>
          <w:szCs w:val="24"/>
        </w:rPr>
        <w:t>3. Kosztorys ofertowy opracowany metodą uproszczoną.</w:t>
      </w:r>
    </w:p>
    <w:p w14:paraId="6A85B04A" w14:textId="77777777" w:rsidR="00E0517A" w:rsidRDefault="003A347C" w:rsidP="00881140">
      <w:pPr>
        <w:pStyle w:val="Standard"/>
        <w:spacing w:after="0"/>
        <w:jc w:val="both"/>
        <w:rPr>
          <w:rFonts w:ascii="Times New Roman" w:hAnsi="Times New Roman" w:cs="Times New Roman"/>
          <w:i/>
          <w:iCs/>
          <w:sz w:val="24"/>
          <w:szCs w:val="24"/>
        </w:rPr>
      </w:pPr>
      <w:r>
        <w:rPr>
          <w:rFonts w:ascii="Times New Roman" w:hAnsi="Times New Roman" w:cs="Times New Roman"/>
          <w:i/>
          <w:iCs/>
          <w:sz w:val="24"/>
          <w:szCs w:val="24"/>
        </w:rPr>
        <w:t>4. Harmonogram.</w:t>
      </w:r>
    </w:p>
    <w:p w14:paraId="25C902E4" w14:textId="77777777" w:rsidR="00E0517A" w:rsidRDefault="003A347C" w:rsidP="00881140">
      <w:pPr>
        <w:pStyle w:val="Standard"/>
        <w:spacing w:after="0"/>
        <w:jc w:val="both"/>
        <w:rPr>
          <w:rFonts w:ascii="Times New Roman" w:hAnsi="Times New Roman" w:cs="Times New Roman"/>
          <w:i/>
          <w:iCs/>
          <w:sz w:val="24"/>
          <w:szCs w:val="24"/>
        </w:rPr>
      </w:pPr>
      <w:r>
        <w:rPr>
          <w:rFonts w:ascii="Times New Roman" w:hAnsi="Times New Roman" w:cs="Times New Roman"/>
          <w:i/>
          <w:iCs/>
          <w:sz w:val="24"/>
          <w:szCs w:val="24"/>
        </w:rPr>
        <w:t>5. Karta gwarancyjna.</w:t>
      </w:r>
    </w:p>
    <w:p w14:paraId="2B80AFE8" w14:textId="77777777" w:rsidR="00E0517A" w:rsidRDefault="00E0517A" w:rsidP="00881140">
      <w:pPr>
        <w:pStyle w:val="Standard"/>
        <w:spacing w:after="0"/>
        <w:jc w:val="both"/>
        <w:rPr>
          <w:rFonts w:ascii="Times New Roman" w:hAnsi="Times New Roman" w:cs="Times New Roman"/>
          <w:sz w:val="24"/>
          <w:szCs w:val="24"/>
        </w:rPr>
      </w:pPr>
    </w:p>
    <w:p w14:paraId="02E93146" w14:textId="77777777" w:rsidR="00E0517A" w:rsidRDefault="003A347C"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ZAMAWIAJĄCY: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WYKONAWCA:</w:t>
      </w:r>
    </w:p>
    <w:p w14:paraId="471403AD" w14:textId="77777777" w:rsidR="00A462C6" w:rsidRDefault="00A462C6" w:rsidP="00881140">
      <w:pPr>
        <w:spacing w:after="0"/>
        <w:rPr>
          <w:rFonts w:ascii="Times New Roman" w:hAnsi="Times New Roman" w:cs="Times New Roman"/>
          <w:sz w:val="24"/>
          <w:szCs w:val="24"/>
        </w:rPr>
      </w:pPr>
      <w:r>
        <w:rPr>
          <w:rFonts w:ascii="Times New Roman" w:hAnsi="Times New Roman" w:cs="Times New Roman"/>
          <w:sz w:val="24"/>
          <w:szCs w:val="24"/>
        </w:rPr>
        <w:br w:type="page"/>
      </w:r>
    </w:p>
    <w:p w14:paraId="65DDD4FF" w14:textId="77777777" w:rsidR="00A462C6" w:rsidRDefault="00A462C6" w:rsidP="00881140">
      <w:pPr>
        <w:pStyle w:val="Standard"/>
        <w:pageBreakBefore/>
        <w:spacing w:after="0"/>
        <w:jc w:val="right"/>
        <w:rPr>
          <w:rFonts w:ascii="Times New Roman" w:hAnsi="Times New Roman" w:cs="Times New Roman"/>
          <w:sz w:val="24"/>
          <w:szCs w:val="24"/>
        </w:rPr>
      </w:pPr>
      <w:r>
        <w:rPr>
          <w:rFonts w:ascii="Times New Roman" w:hAnsi="Times New Roman" w:cs="Times New Roman"/>
          <w:sz w:val="24"/>
          <w:szCs w:val="24"/>
        </w:rPr>
        <w:lastRenderedPageBreak/>
        <w:t>Załącznik nr 5 do Umowy nr …………………</w:t>
      </w:r>
    </w:p>
    <w:p w14:paraId="0A41209E" w14:textId="77777777" w:rsidR="00A462C6" w:rsidRDefault="00A462C6" w:rsidP="00881140">
      <w:pPr>
        <w:pStyle w:val="Standard"/>
        <w:spacing w:after="0"/>
        <w:jc w:val="center"/>
        <w:rPr>
          <w:rFonts w:ascii="Times New Roman" w:hAnsi="Times New Roman" w:cs="Times New Roman"/>
          <w:sz w:val="24"/>
          <w:szCs w:val="24"/>
        </w:rPr>
      </w:pPr>
      <w:r>
        <w:rPr>
          <w:rFonts w:ascii="Times New Roman" w:hAnsi="Times New Roman" w:cs="Times New Roman"/>
          <w:sz w:val="24"/>
          <w:szCs w:val="24"/>
        </w:rPr>
        <w:t>WZÓR</w:t>
      </w:r>
    </w:p>
    <w:p w14:paraId="7F8D090A" w14:textId="77777777" w:rsidR="00A462C6" w:rsidRDefault="00A462C6" w:rsidP="00881140">
      <w:pPr>
        <w:pStyle w:val="Standard"/>
        <w:spacing w:after="0"/>
        <w:jc w:val="center"/>
        <w:outlineLvl w:val="0"/>
        <w:rPr>
          <w:rFonts w:ascii="Times New Roman" w:hAnsi="Times New Roman" w:cs="Times New Roman"/>
          <w:b/>
          <w:bCs/>
          <w:color w:val="31849B"/>
          <w:sz w:val="24"/>
          <w:szCs w:val="24"/>
        </w:rPr>
      </w:pPr>
      <w:r>
        <w:rPr>
          <w:rFonts w:ascii="Times New Roman" w:hAnsi="Times New Roman" w:cs="Times New Roman"/>
          <w:b/>
          <w:bCs/>
          <w:color w:val="31849B"/>
          <w:sz w:val="24"/>
          <w:szCs w:val="24"/>
        </w:rPr>
        <w:t>KARTA GWARANCYJNA</w:t>
      </w:r>
    </w:p>
    <w:p w14:paraId="60A0B4F3" w14:textId="77777777" w:rsidR="00A462C6" w:rsidRDefault="00A462C6" w:rsidP="00881140">
      <w:pPr>
        <w:pStyle w:val="Standard"/>
        <w:spacing w:after="0"/>
        <w:jc w:val="both"/>
      </w:pPr>
      <w:r>
        <w:rPr>
          <w:rFonts w:ascii="Times New Roman" w:hAnsi="Times New Roman" w:cs="Times New Roman"/>
          <w:sz w:val="24"/>
          <w:szCs w:val="24"/>
        </w:rPr>
        <w:t> </w:t>
      </w:r>
      <w:bookmarkStart w:id="0" w:name="_Toc252374102"/>
      <w:bookmarkStart w:id="1" w:name="_Toc252374247"/>
      <w:bookmarkStart w:id="2" w:name="_Toc274203151"/>
      <w:bookmarkStart w:id="3" w:name="_Toc274204325"/>
      <w:bookmarkEnd w:id="0"/>
      <w:bookmarkEnd w:id="1"/>
      <w:bookmarkEnd w:id="2"/>
      <w:bookmarkEnd w:id="3"/>
      <w:r>
        <w:rPr>
          <w:rFonts w:ascii="Times New Roman" w:hAnsi="Times New Roman" w:cs="Times New Roman"/>
          <w:sz w:val="24"/>
          <w:szCs w:val="24"/>
        </w:rPr>
        <w:t>Gwarantem będącym Wykonawcą Umowy nr ……………………………………………. z dnia..............jest.................................................................................................................</w:t>
      </w:r>
    </w:p>
    <w:p w14:paraId="104AB2E9" w14:textId="77777777" w:rsidR="00A462C6"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Uprawnionym z tytułu gwarancji jest Zamawiający:</w:t>
      </w:r>
    </w:p>
    <w:p w14:paraId="1CBE45F3" w14:textId="77777777" w:rsidR="00A462C6" w:rsidRDefault="00A462C6" w:rsidP="00881140">
      <w:pPr>
        <w:pStyle w:val="Standard"/>
        <w:spacing w:after="0"/>
        <w:jc w:val="both"/>
      </w:pPr>
      <w:r>
        <w:rPr>
          <w:rFonts w:ascii="Times New Roman" w:hAnsi="Times New Roman" w:cs="Times New Roman"/>
          <w:b/>
          <w:bCs/>
          <w:sz w:val="24"/>
          <w:szCs w:val="24"/>
        </w:rPr>
        <w:t xml:space="preserve">GMINA ŻARKI, </w:t>
      </w:r>
      <w:r>
        <w:rPr>
          <w:rFonts w:ascii="Times New Roman" w:hAnsi="Times New Roman" w:cs="Times New Roman"/>
          <w:sz w:val="24"/>
          <w:szCs w:val="24"/>
        </w:rPr>
        <w:t>z siedzibą przy</w:t>
      </w:r>
      <w:r>
        <w:rPr>
          <w:rFonts w:ascii="Times New Roman" w:hAnsi="Times New Roman" w:cs="Times New Roman"/>
          <w:b/>
          <w:bCs/>
          <w:sz w:val="24"/>
          <w:szCs w:val="24"/>
        </w:rPr>
        <w:t xml:space="preserve"> ul. Kościuszki 15/17, 42-310 Żarki</w:t>
      </w:r>
    </w:p>
    <w:p w14:paraId="4A8E42AF" w14:textId="77777777" w:rsidR="00A462C6"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Wykonawca/Gwarant/ oświadcza, że objęte niniejszą kartą gwarancyjną roboty budowlane zostały wykonane zgodnie z Umową, zasadami wiedzy technicznej i przepisami </w:t>
      </w:r>
      <w:proofErr w:type="spellStart"/>
      <w:r>
        <w:rPr>
          <w:rFonts w:ascii="Times New Roman" w:hAnsi="Times New Roman" w:cs="Times New Roman"/>
          <w:sz w:val="24"/>
          <w:szCs w:val="24"/>
        </w:rPr>
        <w:t>techniczno</w:t>
      </w:r>
      <w:proofErr w:type="spellEnd"/>
      <w:r>
        <w:rPr>
          <w:rFonts w:ascii="Times New Roman" w:hAnsi="Times New Roman" w:cs="Times New Roman"/>
          <w:sz w:val="24"/>
          <w:szCs w:val="24"/>
        </w:rPr>
        <w:t xml:space="preserve"> - budowlanymi.</w:t>
      </w:r>
    </w:p>
    <w:p w14:paraId="4EA11162" w14:textId="77777777" w:rsidR="00A462C6" w:rsidRDefault="00A462C6"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§1</w:t>
      </w:r>
    </w:p>
    <w:p w14:paraId="1424C654" w14:textId="77777777" w:rsidR="00A462C6" w:rsidRDefault="00A462C6" w:rsidP="00881140">
      <w:pPr>
        <w:pStyle w:val="Standard"/>
        <w:spacing w:after="0"/>
        <w:jc w:val="center"/>
        <w:rPr>
          <w:rFonts w:ascii="Times New Roman" w:hAnsi="Times New Roman" w:cs="Times New Roman"/>
          <w:b/>
          <w:bCs/>
          <w:color w:val="343434"/>
          <w:spacing w:val="6"/>
          <w:sz w:val="24"/>
          <w:szCs w:val="24"/>
        </w:rPr>
      </w:pPr>
      <w:bookmarkStart w:id="4" w:name="_Toc252374103"/>
      <w:bookmarkStart w:id="5" w:name="_Toc252374248"/>
      <w:bookmarkStart w:id="6" w:name="_Toc274203152"/>
      <w:bookmarkEnd w:id="4"/>
      <w:bookmarkEnd w:id="5"/>
      <w:bookmarkEnd w:id="6"/>
      <w:r>
        <w:rPr>
          <w:rFonts w:ascii="Times New Roman" w:hAnsi="Times New Roman" w:cs="Times New Roman"/>
          <w:b/>
          <w:bCs/>
          <w:color w:val="343434"/>
          <w:spacing w:val="6"/>
          <w:sz w:val="24"/>
          <w:szCs w:val="24"/>
        </w:rPr>
        <w:t>Przedmiot i termin gwarancji</w:t>
      </w:r>
    </w:p>
    <w:p w14:paraId="61D9434E" w14:textId="77777777" w:rsidR="00A462C6" w:rsidRDefault="00A462C6" w:rsidP="00881140">
      <w:pPr>
        <w:pStyle w:val="Standard"/>
        <w:numPr>
          <w:ilvl w:val="0"/>
          <w:numId w:val="21"/>
        </w:numPr>
        <w:spacing w:after="0"/>
        <w:jc w:val="both"/>
      </w:pPr>
      <w:r>
        <w:rPr>
          <w:rFonts w:ascii="Times New Roman" w:hAnsi="Times New Roman" w:cs="Times New Roman"/>
          <w:sz w:val="24"/>
          <w:szCs w:val="24"/>
        </w:rPr>
        <w:t>Niniejsza gwarancja obejmuje całość przedmiotu umowy na wykonanie robót budowlanych.</w:t>
      </w:r>
      <w:r>
        <w:rPr>
          <w:rFonts w:ascii="Times New Roman" w:hAnsi="Times New Roman" w:cs="Times New Roman"/>
          <w:color w:val="000000"/>
          <w:sz w:val="24"/>
          <w:szCs w:val="24"/>
        </w:rPr>
        <w:t xml:space="preserve"> Gwarancja obejmuje wady materiałowe, urządzenia oraz wady w robociźnie.</w:t>
      </w:r>
    </w:p>
    <w:p w14:paraId="66F7E96A" w14:textId="77777777" w:rsidR="00A462C6" w:rsidRDefault="00A462C6" w:rsidP="00881140">
      <w:pPr>
        <w:pStyle w:val="Standard"/>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Gwarant odpowiada wobec Zamawiającego za cały przedmiot umowy, w tym także za części realizowane przez podwykonawców.</w:t>
      </w:r>
    </w:p>
    <w:p w14:paraId="4FC27ECB" w14:textId="77777777" w:rsidR="00A462C6" w:rsidRDefault="00A462C6" w:rsidP="00881140">
      <w:pPr>
        <w:pStyle w:val="Standard"/>
        <w:numPr>
          <w:ilvl w:val="0"/>
          <w:numId w:val="7"/>
        </w:numPr>
        <w:spacing w:after="0"/>
        <w:jc w:val="both"/>
      </w:pPr>
      <w:r>
        <w:rPr>
          <w:rFonts w:ascii="Times New Roman" w:hAnsi="Times New Roman" w:cs="Times New Roman"/>
          <w:sz w:val="24"/>
          <w:szCs w:val="24"/>
        </w:rPr>
        <w:t xml:space="preserve">Okres gwarancji jakości na zrealizowany przedmiot Umowy wynosi </w:t>
      </w:r>
      <w:r>
        <w:rPr>
          <w:rFonts w:ascii="Times New Roman" w:hAnsi="Times New Roman" w:cs="Times New Roman"/>
          <w:b/>
          <w:bCs/>
          <w:sz w:val="24"/>
          <w:szCs w:val="24"/>
        </w:rPr>
        <w:t>…… miesięcy</w:t>
      </w:r>
      <w:bookmarkStart w:id="7" w:name="sdfootnote1anc"/>
      <w:r w:rsidR="00CD5730">
        <w:fldChar w:fldCharType="begin"/>
      </w:r>
      <w:r>
        <w:instrText xml:space="preserve"> HYPERLINK  "#sdfootnote1sym" </w:instrText>
      </w:r>
      <w:r w:rsidR="00CD5730">
        <w:fldChar w:fldCharType="separate"/>
      </w:r>
      <w:r>
        <w:rPr>
          <w:rFonts w:ascii="Times New Roman" w:hAnsi="Times New Roman" w:cs="Times New Roman"/>
          <w:b/>
          <w:bCs/>
          <w:color w:val="0000FF"/>
          <w:sz w:val="24"/>
          <w:szCs w:val="24"/>
          <w:u w:val="single"/>
          <w:vertAlign w:val="superscript"/>
        </w:rPr>
        <w:t>1</w:t>
      </w:r>
      <w:r w:rsidR="00CD5730">
        <w:fldChar w:fldCharType="end"/>
      </w:r>
      <w:bookmarkEnd w:id="7"/>
      <w:r>
        <w:rPr>
          <w:rFonts w:ascii="Times New Roman" w:hAnsi="Times New Roman" w:cs="Times New Roman"/>
          <w:i/>
          <w:iCs/>
          <w:sz w:val="24"/>
          <w:szCs w:val="24"/>
        </w:rPr>
        <w:t xml:space="preserve"> </w:t>
      </w:r>
      <w:r>
        <w:rPr>
          <w:rFonts w:ascii="Times New Roman" w:hAnsi="Times New Roman" w:cs="Times New Roman"/>
          <w:sz w:val="24"/>
          <w:szCs w:val="24"/>
        </w:rPr>
        <w:t xml:space="preserve">od dnia odebrania przez Zamawiającego robót budowlanych i podpisania </w:t>
      </w:r>
      <w:proofErr w:type="spellStart"/>
      <w:r>
        <w:rPr>
          <w:rFonts w:ascii="Times New Roman" w:hAnsi="Times New Roman" w:cs="Times New Roman"/>
          <w:sz w:val="24"/>
          <w:szCs w:val="24"/>
        </w:rPr>
        <w:t>protokółu</w:t>
      </w:r>
      <w:proofErr w:type="spellEnd"/>
      <w:r>
        <w:rPr>
          <w:rFonts w:ascii="Times New Roman" w:hAnsi="Times New Roman" w:cs="Times New Roman"/>
          <w:sz w:val="24"/>
          <w:szCs w:val="24"/>
        </w:rPr>
        <w:t xml:space="preserve"> odbioru końcowego.</w:t>
      </w:r>
    </w:p>
    <w:p w14:paraId="7387122D" w14:textId="77777777" w:rsidR="00A462C6" w:rsidRDefault="00A462C6" w:rsidP="00881140">
      <w:pPr>
        <w:pStyle w:val="Standard"/>
        <w:numPr>
          <w:ilvl w:val="0"/>
          <w:numId w:val="7"/>
        </w:numPr>
        <w:spacing w:after="0"/>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Jeżeli</w:t>
      </w:r>
      <w:proofErr w:type="spellEnd"/>
      <w:r>
        <w:rPr>
          <w:rFonts w:ascii="Times New Roman" w:hAnsi="Times New Roman" w:cs="Times New Roman"/>
          <w:color w:val="000000"/>
          <w:sz w:val="24"/>
          <w:szCs w:val="24"/>
        </w:rPr>
        <w:t xml:space="preserve"> w ramach gwarancji Wykonawca dokonał usunięcia wad istotnych, termin gwarancji biegnie na nowo od chwili usunięcia wady. W innych przypadkach termin gwarancji ulega </w:t>
      </w:r>
      <w:proofErr w:type="spellStart"/>
      <w:r>
        <w:rPr>
          <w:rFonts w:ascii="Times New Roman" w:hAnsi="Times New Roman" w:cs="Times New Roman"/>
          <w:color w:val="000000"/>
          <w:sz w:val="24"/>
          <w:szCs w:val="24"/>
        </w:rPr>
        <w:t>przedłużeniu</w:t>
      </w:r>
      <w:proofErr w:type="spellEnd"/>
      <w:r>
        <w:rPr>
          <w:rFonts w:ascii="Times New Roman" w:hAnsi="Times New Roman" w:cs="Times New Roman"/>
          <w:color w:val="000000"/>
          <w:sz w:val="24"/>
          <w:szCs w:val="24"/>
        </w:rPr>
        <w:t xml:space="preserve"> o czas, w którym wada była usuwana.</w:t>
      </w:r>
    </w:p>
    <w:p w14:paraId="1FD13FC9" w14:textId="77777777" w:rsidR="00A462C6" w:rsidRDefault="00A462C6" w:rsidP="00881140">
      <w:pPr>
        <w:pStyle w:val="Standard"/>
        <w:spacing w:after="0"/>
        <w:jc w:val="center"/>
        <w:rPr>
          <w:rFonts w:ascii="Times New Roman" w:hAnsi="Times New Roman" w:cs="Times New Roman"/>
          <w:b/>
          <w:bCs/>
          <w:sz w:val="24"/>
          <w:szCs w:val="24"/>
        </w:rPr>
      </w:pPr>
      <w:bookmarkStart w:id="8" w:name="_Toc252374104"/>
      <w:bookmarkStart w:id="9" w:name="_Toc252374249"/>
      <w:bookmarkStart w:id="10" w:name="_Toc274203153"/>
      <w:bookmarkEnd w:id="8"/>
      <w:bookmarkEnd w:id="9"/>
      <w:bookmarkEnd w:id="10"/>
      <w:r>
        <w:rPr>
          <w:rFonts w:ascii="Times New Roman" w:hAnsi="Times New Roman" w:cs="Times New Roman"/>
          <w:b/>
          <w:bCs/>
          <w:sz w:val="24"/>
          <w:szCs w:val="24"/>
        </w:rPr>
        <w:t>§2</w:t>
      </w:r>
    </w:p>
    <w:p w14:paraId="3988CA2D" w14:textId="77777777" w:rsidR="00A462C6" w:rsidRDefault="00A462C6" w:rsidP="00881140">
      <w:pPr>
        <w:pStyle w:val="Standard"/>
        <w:spacing w:after="0"/>
        <w:jc w:val="center"/>
        <w:rPr>
          <w:rFonts w:ascii="Times New Roman" w:hAnsi="Times New Roman" w:cs="Times New Roman"/>
          <w:b/>
          <w:bCs/>
          <w:color w:val="343434"/>
          <w:spacing w:val="6"/>
          <w:sz w:val="24"/>
          <w:szCs w:val="24"/>
        </w:rPr>
      </w:pPr>
      <w:r>
        <w:rPr>
          <w:rFonts w:ascii="Times New Roman" w:hAnsi="Times New Roman" w:cs="Times New Roman"/>
          <w:b/>
          <w:bCs/>
          <w:color w:val="343434"/>
          <w:spacing w:val="6"/>
          <w:sz w:val="24"/>
          <w:szCs w:val="24"/>
        </w:rPr>
        <w:t>Obowiązki i uprawnienia stron</w:t>
      </w:r>
    </w:p>
    <w:p w14:paraId="4FC0F71D" w14:textId="77777777" w:rsidR="00A462C6" w:rsidRDefault="00A462C6" w:rsidP="00881140">
      <w:pPr>
        <w:pStyle w:val="Standard"/>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O wystąpieniu wad Zamawiający powiadomi Wykonawcę/Gwaranta w formie pisemnej w terminie 3 dni od ujawnienia wady, podając jej rodzaj.</w:t>
      </w:r>
    </w:p>
    <w:p w14:paraId="38D4FA6A" w14:textId="77777777" w:rsidR="00A462C6" w:rsidRDefault="00A462C6" w:rsidP="00881140">
      <w:pPr>
        <w:pStyle w:val="Standard"/>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5D97770B" w14:textId="77777777" w:rsidR="00A462C6" w:rsidRDefault="00A462C6" w:rsidP="00881140">
      <w:pPr>
        <w:pStyle w:val="Standard"/>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Po bezskutecznym upływie wyznaczonego przez Zamawiającego terminu, Zamawiający może zlecić usunięcie wad i szkód spowodowanych przez wady innemu podmiotowi na koszt Wykonawcy.</w:t>
      </w:r>
    </w:p>
    <w:p w14:paraId="16BEC63A" w14:textId="77777777" w:rsidR="00A462C6" w:rsidRDefault="00A462C6" w:rsidP="00881140">
      <w:pPr>
        <w:pStyle w:val="Standard"/>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Usunięcie wad uważa się za skuteczne z chwilą podpisania przez obie strony protokołu odbioru prac z usuwania wad.</w:t>
      </w:r>
    </w:p>
    <w:p w14:paraId="2FC761C2" w14:textId="77777777" w:rsidR="00A462C6" w:rsidRDefault="00A462C6" w:rsidP="00881140">
      <w:pPr>
        <w:pStyle w:val="Standard"/>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Wykonawca jest odpowiedzialny za wszelkie szkody, które spowodował usuwaniem wad.</w:t>
      </w:r>
    </w:p>
    <w:p w14:paraId="0EFE1C48" w14:textId="77777777" w:rsidR="00A462C6" w:rsidRDefault="00A462C6"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§3</w:t>
      </w:r>
    </w:p>
    <w:p w14:paraId="458FB09A" w14:textId="77777777" w:rsidR="00A462C6" w:rsidRDefault="00A462C6" w:rsidP="00881140">
      <w:pPr>
        <w:pStyle w:val="Standard"/>
        <w:spacing w:after="0"/>
        <w:jc w:val="center"/>
        <w:rPr>
          <w:rFonts w:ascii="Times New Roman" w:hAnsi="Times New Roman" w:cs="Times New Roman"/>
          <w:b/>
          <w:bCs/>
          <w:color w:val="343434"/>
          <w:spacing w:val="6"/>
          <w:sz w:val="24"/>
          <w:szCs w:val="24"/>
        </w:rPr>
      </w:pPr>
      <w:r>
        <w:rPr>
          <w:rFonts w:ascii="Times New Roman" w:hAnsi="Times New Roman" w:cs="Times New Roman"/>
          <w:b/>
          <w:bCs/>
          <w:color w:val="343434"/>
          <w:spacing w:val="6"/>
          <w:sz w:val="24"/>
          <w:szCs w:val="24"/>
        </w:rPr>
        <w:t>Inne warunki gwarancji</w:t>
      </w:r>
    </w:p>
    <w:p w14:paraId="3476D17F" w14:textId="77777777" w:rsidR="00A462C6" w:rsidRDefault="00A462C6" w:rsidP="00881140">
      <w:pPr>
        <w:pStyle w:val="Standard"/>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Nie podlegają gwarancji wady powstałe na skutek siły wyższej, szkody wynikłe z winy Zamawiającego, a szczególnie użytkowania przedmiotu niniejszej gwarancji w sposób niezgodny z zasadami eksploatacji i użytkowania.</w:t>
      </w:r>
    </w:p>
    <w:p w14:paraId="4D4FCEE6" w14:textId="77777777" w:rsidR="00A462C6" w:rsidRDefault="00A462C6" w:rsidP="00881140">
      <w:pPr>
        <w:pStyle w:val="Standard"/>
        <w:numPr>
          <w:ilvl w:val="0"/>
          <w:numId w:val="9"/>
        </w:numPr>
        <w:spacing w:after="0"/>
        <w:jc w:val="both"/>
        <w:rPr>
          <w:rFonts w:ascii="Times New Roman" w:hAnsi="Times New Roman" w:cs="Times New Roman"/>
          <w:sz w:val="24"/>
          <w:szCs w:val="24"/>
        </w:rPr>
      </w:pPr>
      <w:bookmarkStart w:id="11" w:name="_Toc252374105"/>
      <w:bookmarkStart w:id="12" w:name="_Toc252374250"/>
      <w:bookmarkStart w:id="13" w:name="_Toc274203154"/>
      <w:bookmarkEnd w:id="11"/>
      <w:bookmarkEnd w:id="12"/>
      <w:bookmarkEnd w:id="13"/>
      <w:r>
        <w:rPr>
          <w:rFonts w:ascii="Times New Roman" w:hAnsi="Times New Roman" w:cs="Times New Roman"/>
          <w:sz w:val="24"/>
          <w:szCs w:val="24"/>
        </w:rPr>
        <w:t>Pomimo wygaśnięcia gwarancji Wykonawca zobowiązany jest usunąć wady, które zostały zgłoszone przez Zamawiającego w okresie trwania gwarancji.</w:t>
      </w:r>
    </w:p>
    <w:p w14:paraId="09C13EA0" w14:textId="77777777" w:rsidR="00A462C6" w:rsidRDefault="00A462C6"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§4</w:t>
      </w:r>
    </w:p>
    <w:p w14:paraId="558C3745" w14:textId="77777777" w:rsidR="00A462C6" w:rsidRDefault="00A462C6" w:rsidP="00881140">
      <w:pPr>
        <w:pStyle w:val="Standard"/>
        <w:spacing w:after="0"/>
        <w:jc w:val="center"/>
        <w:rPr>
          <w:rFonts w:ascii="Times New Roman" w:hAnsi="Times New Roman" w:cs="Times New Roman"/>
          <w:b/>
          <w:bCs/>
          <w:color w:val="343434"/>
          <w:spacing w:val="6"/>
          <w:sz w:val="24"/>
          <w:szCs w:val="24"/>
        </w:rPr>
      </w:pPr>
      <w:r>
        <w:rPr>
          <w:rFonts w:ascii="Times New Roman" w:hAnsi="Times New Roman" w:cs="Times New Roman"/>
          <w:b/>
          <w:bCs/>
          <w:color w:val="343434"/>
          <w:spacing w:val="6"/>
          <w:sz w:val="24"/>
          <w:szCs w:val="24"/>
        </w:rPr>
        <w:t>Przeglądy gwarancyjne</w:t>
      </w:r>
    </w:p>
    <w:p w14:paraId="7F314647" w14:textId="77777777" w:rsidR="00A462C6" w:rsidRDefault="00A462C6" w:rsidP="00881140">
      <w:pPr>
        <w:pStyle w:val="Standard"/>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Odbiór pogwarancyjny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w:t>
      </w:r>
    </w:p>
    <w:p w14:paraId="2062076F" w14:textId="77777777" w:rsidR="00A462C6" w:rsidRDefault="00A462C6" w:rsidP="00881140">
      <w:pPr>
        <w:pStyle w:val="Standard"/>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Termin odbioru pogwarancyjnego wyznaczy Zamawiający i powiadomi o nim Wykonawcę, co najmniej 3 dni przed rozpoczęciem czynności odbiorowych.</w:t>
      </w:r>
    </w:p>
    <w:p w14:paraId="6BC3E7B1" w14:textId="77777777" w:rsidR="00A462C6" w:rsidRDefault="00A462C6" w:rsidP="00881140">
      <w:pPr>
        <w:pStyle w:val="Standard"/>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Z czynności odbioru pogwarancyjnego zostanie sporządzony protokół odbioru, którego postanowienia będą wiążące dla Wykonawcy, także w sytuacji, gdy czynności odbioru Zamawiający dokona jednostronnie, z powodu nieobecności Wykonawcy.</w:t>
      </w:r>
    </w:p>
    <w:p w14:paraId="559C5E3F" w14:textId="77777777" w:rsidR="00A462C6" w:rsidRDefault="00A462C6" w:rsidP="00881140">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§5</w:t>
      </w:r>
    </w:p>
    <w:p w14:paraId="6AD874EB" w14:textId="77777777" w:rsidR="00A462C6" w:rsidRDefault="00A462C6" w:rsidP="00881140">
      <w:pPr>
        <w:pStyle w:val="Standard"/>
        <w:spacing w:after="0"/>
        <w:jc w:val="center"/>
        <w:rPr>
          <w:rFonts w:ascii="Times New Roman" w:hAnsi="Times New Roman" w:cs="Times New Roman"/>
          <w:b/>
          <w:bCs/>
          <w:color w:val="343434"/>
          <w:spacing w:val="6"/>
          <w:sz w:val="24"/>
          <w:szCs w:val="24"/>
        </w:rPr>
      </w:pPr>
      <w:bookmarkStart w:id="14" w:name="_Toc252374106"/>
      <w:bookmarkStart w:id="15" w:name="_Toc252374251"/>
      <w:bookmarkStart w:id="16" w:name="_Toc274203155"/>
      <w:bookmarkEnd w:id="14"/>
      <w:bookmarkEnd w:id="15"/>
      <w:bookmarkEnd w:id="16"/>
      <w:r>
        <w:rPr>
          <w:rFonts w:ascii="Times New Roman" w:hAnsi="Times New Roman" w:cs="Times New Roman"/>
          <w:b/>
          <w:bCs/>
          <w:color w:val="343434"/>
          <w:spacing w:val="6"/>
          <w:sz w:val="24"/>
          <w:szCs w:val="24"/>
        </w:rPr>
        <w:t>Komunikacja</w:t>
      </w:r>
    </w:p>
    <w:p w14:paraId="0D0A5A01" w14:textId="77777777" w:rsidR="00A462C6" w:rsidRDefault="00A462C6" w:rsidP="00881140">
      <w:pPr>
        <w:pStyle w:val="Standard"/>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O każdej wadzie osoba wyznaczona przez Zamawiającego powiadamia telefonicznie przedstawiciela gwaranta, a następnie potwierdza zgłoszenie pisemnie bądź e-mailem na wskazane adresy.</w:t>
      </w:r>
    </w:p>
    <w:p w14:paraId="612B8AF0" w14:textId="77777777" w:rsidR="00A462C6" w:rsidRDefault="00A462C6" w:rsidP="00881140">
      <w:pPr>
        <w:pStyle w:val="Standard"/>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Pisma skierowane do Gwaranta należy wysyłać na adres: ……………………….……………………………………..............................................</w:t>
      </w:r>
    </w:p>
    <w:p w14:paraId="5E7E0A54" w14:textId="77777777" w:rsidR="00A462C6" w:rsidRDefault="00A462C6" w:rsidP="00881140">
      <w:pPr>
        <w:pStyle w:val="Standard"/>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Pisma skierowane do Zamawiającego należy wysyłać na adres:</w:t>
      </w:r>
    </w:p>
    <w:p w14:paraId="245F1CFF" w14:textId="77777777" w:rsidR="00A462C6" w:rsidRDefault="00A462C6" w:rsidP="00881140">
      <w:pPr>
        <w:pStyle w:val="Standard"/>
        <w:spacing w:after="0"/>
        <w:ind w:left="357"/>
        <w:jc w:val="both"/>
      </w:pPr>
      <w:r>
        <w:rPr>
          <w:rFonts w:ascii="Times New Roman" w:hAnsi="Times New Roman" w:cs="Times New Roman"/>
          <w:b/>
          <w:bCs/>
          <w:i/>
          <w:iCs/>
          <w:sz w:val="24"/>
          <w:szCs w:val="24"/>
        </w:rPr>
        <w:t xml:space="preserve">Gmina Żarki, ul. Kościuszki 15/17, 42-310 Żarki; </w:t>
      </w:r>
      <w:r>
        <w:rPr>
          <w:rFonts w:ascii="Times New Roman" w:hAnsi="Times New Roman" w:cs="Times New Roman"/>
          <w:color w:val="0066CC"/>
          <w:sz w:val="24"/>
          <w:szCs w:val="24"/>
          <w:u w:val="single"/>
        </w:rPr>
        <w:t>poczta@umigzarki.pl</w:t>
      </w:r>
    </w:p>
    <w:p w14:paraId="6FE82C5D" w14:textId="77777777" w:rsidR="00A462C6" w:rsidRDefault="00A462C6" w:rsidP="00881140">
      <w:pPr>
        <w:pStyle w:val="Standard"/>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O zmianach danych teleadresowych strony obowiązane są informować się niezwłocznie, nie później niż 7 dni od chwili zaistnienia zmian, pod rygorem uznania wysyłania korespondencji pod ostatnio znany adres za skutecznie doręczoną.</w:t>
      </w:r>
    </w:p>
    <w:p w14:paraId="38FAE1CC" w14:textId="77777777" w:rsidR="00A462C6" w:rsidRDefault="00A462C6" w:rsidP="00881140">
      <w:pPr>
        <w:pStyle w:val="Standard"/>
        <w:spacing w:after="0"/>
        <w:jc w:val="center"/>
        <w:rPr>
          <w:rFonts w:ascii="Times New Roman" w:hAnsi="Times New Roman" w:cs="Times New Roman"/>
          <w:b/>
          <w:bCs/>
          <w:sz w:val="24"/>
          <w:szCs w:val="24"/>
        </w:rPr>
      </w:pPr>
      <w:bookmarkStart w:id="17" w:name="_Toc252374107"/>
      <w:bookmarkStart w:id="18" w:name="_Toc252374252"/>
      <w:bookmarkStart w:id="19" w:name="_Toc274203156"/>
      <w:bookmarkEnd w:id="17"/>
      <w:bookmarkEnd w:id="18"/>
      <w:bookmarkEnd w:id="19"/>
      <w:r>
        <w:rPr>
          <w:rFonts w:ascii="Times New Roman" w:hAnsi="Times New Roman" w:cs="Times New Roman"/>
          <w:b/>
          <w:bCs/>
          <w:sz w:val="24"/>
          <w:szCs w:val="24"/>
        </w:rPr>
        <w:t>§6</w:t>
      </w:r>
    </w:p>
    <w:p w14:paraId="0BB52C40" w14:textId="77777777" w:rsidR="00A462C6" w:rsidRDefault="00A462C6" w:rsidP="00881140">
      <w:pPr>
        <w:pStyle w:val="Standard"/>
        <w:spacing w:after="0"/>
        <w:jc w:val="center"/>
        <w:rPr>
          <w:rFonts w:ascii="Times New Roman" w:hAnsi="Times New Roman" w:cs="Times New Roman"/>
          <w:b/>
          <w:bCs/>
          <w:color w:val="343434"/>
          <w:spacing w:val="6"/>
          <w:sz w:val="24"/>
          <w:szCs w:val="24"/>
        </w:rPr>
      </w:pPr>
      <w:r>
        <w:rPr>
          <w:rFonts w:ascii="Times New Roman" w:hAnsi="Times New Roman" w:cs="Times New Roman"/>
          <w:b/>
          <w:bCs/>
          <w:color w:val="343434"/>
          <w:spacing w:val="6"/>
          <w:sz w:val="24"/>
          <w:szCs w:val="24"/>
        </w:rPr>
        <w:t>Postanowienia końcowe</w:t>
      </w:r>
    </w:p>
    <w:p w14:paraId="406F3E42" w14:textId="77777777" w:rsidR="00A462C6" w:rsidRDefault="00A462C6" w:rsidP="00881140">
      <w:pPr>
        <w:pStyle w:val="Standard"/>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 xml:space="preserve">W sprawach nieuregulowanych zastosowanie mają przepisy prawa polskiego, w szczególności kodeksu cywilnego oraz ustawy </w:t>
      </w:r>
      <w:r w:rsidR="00594AD5">
        <w:rPr>
          <w:rFonts w:ascii="Times New Roman" w:hAnsi="Times New Roman" w:cs="Times New Roman"/>
          <w:sz w:val="24"/>
          <w:szCs w:val="24"/>
        </w:rPr>
        <w:t>z dnia 11 września 2019 r. Prawo zamówień publicznych</w:t>
      </w:r>
      <w:r>
        <w:rPr>
          <w:rFonts w:ascii="Times New Roman" w:hAnsi="Times New Roman" w:cs="Times New Roman"/>
          <w:sz w:val="24"/>
          <w:szCs w:val="24"/>
        </w:rPr>
        <w:t>.</w:t>
      </w:r>
    </w:p>
    <w:p w14:paraId="06B44DDC" w14:textId="77777777" w:rsidR="00A462C6" w:rsidRDefault="00A462C6" w:rsidP="00881140">
      <w:pPr>
        <w:pStyle w:val="Standard"/>
        <w:spacing w:after="0"/>
        <w:ind w:left="4247" w:firstLine="709"/>
        <w:jc w:val="both"/>
        <w:rPr>
          <w:rFonts w:ascii="Times New Roman" w:hAnsi="Times New Roman" w:cs="Times New Roman"/>
          <w:sz w:val="24"/>
          <w:szCs w:val="24"/>
        </w:rPr>
      </w:pPr>
      <w:r>
        <w:rPr>
          <w:rFonts w:ascii="Times New Roman" w:hAnsi="Times New Roman" w:cs="Times New Roman"/>
          <w:sz w:val="24"/>
          <w:szCs w:val="24"/>
        </w:rPr>
        <w:t> </w:t>
      </w:r>
    </w:p>
    <w:p w14:paraId="4E1BA944" w14:textId="77777777" w:rsidR="00A462C6" w:rsidRDefault="00A462C6" w:rsidP="00881140">
      <w:pPr>
        <w:pStyle w:val="Standard"/>
        <w:spacing w:after="0"/>
        <w:ind w:left="4247" w:firstLine="709"/>
        <w:jc w:val="both"/>
        <w:rPr>
          <w:rFonts w:ascii="Times New Roman" w:hAnsi="Times New Roman" w:cs="Times New Roman"/>
          <w:sz w:val="24"/>
          <w:szCs w:val="24"/>
        </w:rPr>
      </w:pPr>
      <w:r>
        <w:rPr>
          <w:rFonts w:ascii="Times New Roman" w:hAnsi="Times New Roman" w:cs="Times New Roman"/>
          <w:sz w:val="24"/>
          <w:szCs w:val="24"/>
        </w:rPr>
        <w:t> </w:t>
      </w:r>
    </w:p>
    <w:p w14:paraId="16398653" w14:textId="77777777" w:rsidR="00A462C6" w:rsidRDefault="00A462C6" w:rsidP="00881140">
      <w:pPr>
        <w:pStyle w:val="Standard"/>
        <w:spacing w:after="0"/>
        <w:ind w:left="4247" w:firstLine="709"/>
        <w:jc w:val="both"/>
        <w:rPr>
          <w:rFonts w:ascii="Times New Roman" w:hAnsi="Times New Roman" w:cs="Times New Roman"/>
          <w:sz w:val="24"/>
          <w:szCs w:val="24"/>
        </w:rPr>
      </w:pPr>
      <w:r>
        <w:rPr>
          <w:rFonts w:ascii="Times New Roman" w:hAnsi="Times New Roman" w:cs="Times New Roman"/>
          <w:sz w:val="24"/>
          <w:szCs w:val="24"/>
        </w:rPr>
        <w:t> </w:t>
      </w:r>
    </w:p>
    <w:p w14:paraId="37E2D1DB" w14:textId="77777777" w:rsidR="00A462C6" w:rsidRDefault="00A462C6" w:rsidP="00881140">
      <w:pPr>
        <w:pStyle w:val="Standard"/>
        <w:spacing w:after="0"/>
        <w:ind w:left="4247" w:firstLine="709"/>
        <w:jc w:val="both"/>
        <w:rPr>
          <w:rFonts w:ascii="Times New Roman" w:hAnsi="Times New Roman" w:cs="Times New Roman"/>
          <w:sz w:val="24"/>
          <w:szCs w:val="24"/>
        </w:rPr>
      </w:pPr>
      <w:r>
        <w:rPr>
          <w:rFonts w:ascii="Times New Roman" w:hAnsi="Times New Roman" w:cs="Times New Roman"/>
          <w:sz w:val="24"/>
          <w:szCs w:val="24"/>
        </w:rPr>
        <w:t>…………………………………………</w:t>
      </w:r>
    </w:p>
    <w:p w14:paraId="13997EC6" w14:textId="77777777" w:rsidR="00A462C6" w:rsidRDefault="00A462C6" w:rsidP="00881140">
      <w:pPr>
        <w:pStyle w:val="Standard"/>
        <w:spacing w:after="0"/>
        <w:ind w:left="4247" w:firstLine="709"/>
        <w:jc w:val="both"/>
        <w:rPr>
          <w:rFonts w:ascii="Times New Roman" w:hAnsi="Times New Roman" w:cs="Times New Roman"/>
          <w:sz w:val="24"/>
          <w:szCs w:val="24"/>
        </w:rPr>
      </w:pPr>
      <w:r>
        <w:rPr>
          <w:rFonts w:ascii="Times New Roman" w:hAnsi="Times New Roman" w:cs="Times New Roman"/>
          <w:sz w:val="24"/>
          <w:szCs w:val="24"/>
        </w:rPr>
        <w:t>(podpis Wykonawcy/Gwaranta)</w:t>
      </w:r>
    </w:p>
    <w:p w14:paraId="02A13EF6" w14:textId="77777777" w:rsidR="00A462C6" w:rsidRDefault="00A462C6" w:rsidP="00881140">
      <w:pPr>
        <w:pStyle w:val="Standard"/>
        <w:spacing w:after="0"/>
        <w:jc w:val="both"/>
        <w:rPr>
          <w:rFonts w:ascii="Times New Roman" w:hAnsi="Times New Roman" w:cs="Times New Roman"/>
          <w:sz w:val="24"/>
          <w:szCs w:val="24"/>
        </w:rPr>
      </w:pPr>
      <w:r>
        <w:rPr>
          <w:rFonts w:ascii="Times New Roman" w:hAnsi="Times New Roman" w:cs="Times New Roman"/>
          <w:sz w:val="24"/>
          <w:szCs w:val="24"/>
        </w:rPr>
        <w:t> </w:t>
      </w:r>
    </w:p>
    <w:bookmarkStart w:id="20" w:name="sdfootnote1sym"/>
    <w:p w14:paraId="7EF90C59" w14:textId="77777777" w:rsidR="00A462C6" w:rsidRDefault="00CD5730" w:rsidP="00881140">
      <w:pPr>
        <w:pStyle w:val="Standard"/>
        <w:spacing w:after="0"/>
        <w:jc w:val="both"/>
      </w:pPr>
      <w:r>
        <w:fldChar w:fldCharType="begin"/>
      </w:r>
      <w:r w:rsidR="00A462C6">
        <w:instrText xml:space="preserve"> HYPERLINK  "#sdfootnote1anc" </w:instrText>
      </w:r>
      <w:r>
        <w:fldChar w:fldCharType="separate"/>
      </w:r>
      <w:r w:rsidR="00A462C6">
        <w:rPr>
          <w:rFonts w:ascii="Times New Roman" w:hAnsi="Times New Roman" w:cs="Times New Roman"/>
          <w:color w:val="0000FF"/>
          <w:sz w:val="24"/>
          <w:szCs w:val="24"/>
          <w:u w:val="single"/>
        </w:rPr>
        <w:t>1</w:t>
      </w:r>
      <w:r>
        <w:fldChar w:fldCharType="end"/>
      </w:r>
      <w:bookmarkEnd w:id="20"/>
      <w:r w:rsidR="00A462C6">
        <w:rPr>
          <w:rFonts w:ascii="Times New Roman" w:hAnsi="Times New Roman" w:cs="Times New Roman"/>
          <w:sz w:val="24"/>
          <w:szCs w:val="24"/>
        </w:rPr>
        <w:t xml:space="preserve"> </w:t>
      </w:r>
      <w:r w:rsidR="00A462C6">
        <w:rPr>
          <w:rFonts w:ascii="Times New Roman" w:hAnsi="Times New Roman" w:cs="Times New Roman"/>
          <w:i/>
          <w:iCs/>
          <w:sz w:val="24"/>
          <w:szCs w:val="24"/>
        </w:rPr>
        <w:t>Zgodnie z ofertą Wykonawcy</w:t>
      </w:r>
    </w:p>
    <w:p w14:paraId="335BC040" w14:textId="77777777" w:rsidR="00E0517A" w:rsidRDefault="00E0517A" w:rsidP="00881140">
      <w:pPr>
        <w:pStyle w:val="Standard"/>
        <w:spacing w:after="0"/>
        <w:jc w:val="both"/>
        <w:rPr>
          <w:rFonts w:ascii="Times New Roman" w:hAnsi="Times New Roman" w:cs="Times New Roman"/>
          <w:sz w:val="24"/>
          <w:szCs w:val="24"/>
        </w:rPr>
      </w:pPr>
    </w:p>
    <w:sectPr w:rsidR="00E0517A" w:rsidSect="004A1347">
      <w:footerReference w:type="default" r:id="rId9"/>
      <w:footerReference w:type="first" r:id="rId10"/>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3999B" w14:textId="77777777" w:rsidR="00666A68" w:rsidRDefault="00666A68" w:rsidP="00E0517A">
      <w:pPr>
        <w:spacing w:after="0" w:line="240" w:lineRule="auto"/>
      </w:pPr>
      <w:r>
        <w:separator/>
      </w:r>
    </w:p>
  </w:endnote>
  <w:endnote w:type="continuationSeparator" w:id="0">
    <w:p w14:paraId="0CA71B2D" w14:textId="77777777" w:rsidR="00666A68" w:rsidRDefault="00666A68" w:rsidP="00E0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55488"/>
      <w:docPartObj>
        <w:docPartGallery w:val="Page Numbers (Bottom of Page)"/>
        <w:docPartUnique/>
      </w:docPartObj>
    </w:sdtPr>
    <w:sdtContent>
      <w:p w14:paraId="123632A8" w14:textId="77777777" w:rsidR="00A462C6" w:rsidRDefault="00000000">
        <w:pPr>
          <w:pStyle w:val="Stopka"/>
          <w:jc w:val="right"/>
        </w:pPr>
        <w:r>
          <w:fldChar w:fldCharType="begin"/>
        </w:r>
        <w:r>
          <w:instrText xml:space="preserve"> PAGE   \* MERGEFORMAT </w:instrText>
        </w:r>
        <w:r>
          <w:fldChar w:fldCharType="separate"/>
        </w:r>
        <w:r w:rsidR="00063D50">
          <w:rPr>
            <w:noProof/>
          </w:rPr>
          <w:t>19</w:t>
        </w:r>
        <w:r>
          <w:rPr>
            <w:noProof/>
          </w:rPr>
          <w:fldChar w:fldCharType="end"/>
        </w:r>
      </w:p>
    </w:sdtContent>
  </w:sdt>
  <w:p w14:paraId="444212F9" w14:textId="77777777" w:rsidR="009324B4" w:rsidRPr="00A462C6" w:rsidRDefault="009324B4" w:rsidP="00A462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55486"/>
      <w:docPartObj>
        <w:docPartGallery w:val="Page Numbers (Bottom of Page)"/>
        <w:docPartUnique/>
      </w:docPartObj>
    </w:sdtPr>
    <w:sdtContent>
      <w:p w14:paraId="3D838497" w14:textId="77777777" w:rsidR="00A462C6" w:rsidRDefault="00000000">
        <w:pPr>
          <w:pStyle w:val="Stopka"/>
          <w:jc w:val="right"/>
        </w:pPr>
        <w:r>
          <w:fldChar w:fldCharType="begin"/>
        </w:r>
        <w:r>
          <w:instrText xml:space="preserve"> PAGE   \* MERGEFORMAT </w:instrText>
        </w:r>
        <w:r>
          <w:fldChar w:fldCharType="separate"/>
        </w:r>
        <w:r w:rsidR="00BB0D4E">
          <w:rPr>
            <w:noProof/>
          </w:rPr>
          <w:t>1</w:t>
        </w:r>
        <w:r>
          <w:rPr>
            <w:noProof/>
          </w:rPr>
          <w:fldChar w:fldCharType="end"/>
        </w:r>
      </w:p>
    </w:sdtContent>
  </w:sdt>
  <w:p w14:paraId="7982670C" w14:textId="77777777" w:rsidR="009324B4" w:rsidRDefault="009324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B564D" w14:textId="77777777" w:rsidR="00666A68" w:rsidRDefault="00666A68" w:rsidP="00E0517A">
      <w:pPr>
        <w:spacing w:after="0" w:line="240" w:lineRule="auto"/>
      </w:pPr>
      <w:r w:rsidRPr="00E0517A">
        <w:rPr>
          <w:color w:val="000000"/>
        </w:rPr>
        <w:separator/>
      </w:r>
    </w:p>
  </w:footnote>
  <w:footnote w:type="continuationSeparator" w:id="0">
    <w:p w14:paraId="36265701" w14:textId="77777777" w:rsidR="00666A68" w:rsidRDefault="00666A68" w:rsidP="00E05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07B3A"/>
    <w:multiLevelType w:val="multilevel"/>
    <w:tmpl w:val="618817AC"/>
    <w:styleLink w:val="WWNum8"/>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AF16FD7"/>
    <w:multiLevelType w:val="hybridMultilevel"/>
    <w:tmpl w:val="9B6CFA54"/>
    <w:lvl w:ilvl="0" w:tplc="0415000F">
      <w:start w:val="1"/>
      <w:numFmt w:val="decimal"/>
      <w:lvlText w:val="%1."/>
      <w:lvlJc w:val="left"/>
      <w:pPr>
        <w:ind w:left="360" w:hanging="360"/>
      </w:pPr>
      <w:rPr>
        <w:rFonts w:hint="default"/>
      </w:rPr>
    </w:lvl>
    <w:lvl w:ilvl="1" w:tplc="916ECB24">
      <w:start w:val="1"/>
      <w:numFmt w:val="decimal"/>
      <w:lvlText w:val="%2)"/>
      <w:lvlJc w:val="left"/>
      <w:pPr>
        <w:ind w:left="1080" w:hanging="360"/>
      </w:pPr>
      <w:rPr>
        <w:rFonts w:hint="default"/>
      </w:rPr>
    </w:lvl>
    <w:lvl w:ilvl="2" w:tplc="711EF9CA">
      <w:start w:val="1"/>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73021A"/>
    <w:multiLevelType w:val="multilevel"/>
    <w:tmpl w:val="91D2C08E"/>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2CC544D3"/>
    <w:multiLevelType w:val="multilevel"/>
    <w:tmpl w:val="25B861F0"/>
    <w:styleLink w:val="WWNum1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2D15384F"/>
    <w:multiLevelType w:val="hybridMultilevel"/>
    <w:tmpl w:val="EF3C68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530A83"/>
    <w:multiLevelType w:val="multilevel"/>
    <w:tmpl w:val="E842A9C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2134E53"/>
    <w:multiLevelType w:val="hybridMultilevel"/>
    <w:tmpl w:val="0AFE338E"/>
    <w:lvl w:ilvl="0" w:tplc="2ACC41F2">
      <w:start w:val="1"/>
      <w:numFmt w:val="decimal"/>
      <w:lvlText w:val="%1)"/>
      <w:lvlJc w:val="left"/>
      <w:pPr>
        <w:ind w:left="928" w:hanging="360"/>
      </w:pPr>
    </w:lvl>
    <w:lvl w:ilvl="1" w:tplc="3C8E7168" w:tentative="1">
      <w:start w:val="1"/>
      <w:numFmt w:val="lowerLetter"/>
      <w:lvlText w:val="%2."/>
      <w:lvlJc w:val="left"/>
      <w:pPr>
        <w:ind w:left="1648" w:hanging="360"/>
      </w:pPr>
    </w:lvl>
    <w:lvl w:ilvl="2" w:tplc="20C0D824" w:tentative="1">
      <w:start w:val="1"/>
      <w:numFmt w:val="lowerRoman"/>
      <w:lvlText w:val="%3."/>
      <w:lvlJc w:val="right"/>
      <w:pPr>
        <w:ind w:left="2368" w:hanging="180"/>
      </w:pPr>
    </w:lvl>
    <w:lvl w:ilvl="3" w:tplc="6F4AC904" w:tentative="1">
      <w:start w:val="1"/>
      <w:numFmt w:val="decimal"/>
      <w:lvlText w:val="%4."/>
      <w:lvlJc w:val="left"/>
      <w:pPr>
        <w:ind w:left="3088" w:hanging="360"/>
      </w:pPr>
    </w:lvl>
    <w:lvl w:ilvl="4" w:tplc="3AA2ACCE" w:tentative="1">
      <w:start w:val="1"/>
      <w:numFmt w:val="lowerLetter"/>
      <w:lvlText w:val="%5."/>
      <w:lvlJc w:val="left"/>
      <w:pPr>
        <w:ind w:left="3808" w:hanging="360"/>
      </w:pPr>
    </w:lvl>
    <w:lvl w:ilvl="5" w:tplc="C7849DF8" w:tentative="1">
      <w:start w:val="1"/>
      <w:numFmt w:val="lowerRoman"/>
      <w:lvlText w:val="%6."/>
      <w:lvlJc w:val="right"/>
      <w:pPr>
        <w:ind w:left="4528" w:hanging="180"/>
      </w:pPr>
    </w:lvl>
    <w:lvl w:ilvl="6" w:tplc="CAF47AE0" w:tentative="1">
      <w:start w:val="1"/>
      <w:numFmt w:val="decimal"/>
      <w:lvlText w:val="%7."/>
      <w:lvlJc w:val="left"/>
      <w:pPr>
        <w:ind w:left="5248" w:hanging="360"/>
      </w:pPr>
    </w:lvl>
    <w:lvl w:ilvl="7" w:tplc="40AA1D50" w:tentative="1">
      <w:start w:val="1"/>
      <w:numFmt w:val="lowerLetter"/>
      <w:lvlText w:val="%8."/>
      <w:lvlJc w:val="left"/>
      <w:pPr>
        <w:ind w:left="5968" w:hanging="360"/>
      </w:pPr>
    </w:lvl>
    <w:lvl w:ilvl="8" w:tplc="FF1EB91C" w:tentative="1">
      <w:start w:val="1"/>
      <w:numFmt w:val="lowerRoman"/>
      <w:lvlText w:val="%9."/>
      <w:lvlJc w:val="right"/>
      <w:pPr>
        <w:ind w:left="6688" w:hanging="180"/>
      </w:pPr>
    </w:lvl>
  </w:abstractNum>
  <w:abstractNum w:abstractNumId="7" w15:restartNumberingAfterBreak="0">
    <w:nsid w:val="32F228EC"/>
    <w:multiLevelType w:val="multilevel"/>
    <w:tmpl w:val="2BDCE390"/>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41825F7F"/>
    <w:multiLevelType w:val="multilevel"/>
    <w:tmpl w:val="BF80019A"/>
    <w:styleLink w:val="WWNum12"/>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43EC00F5"/>
    <w:multiLevelType w:val="multilevel"/>
    <w:tmpl w:val="EB4693A2"/>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473758AA"/>
    <w:multiLevelType w:val="multilevel"/>
    <w:tmpl w:val="8188BE7C"/>
    <w:styleLink w:val="WWNum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4CD833C8"/>
    <w:multiLevelType w:val="hybridMultilevel"/>
    <w:tmpl w:val="658664D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711EF9CA">
      <w:start w:val="1"/>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DAC75A5"/>
    <w:multiLevelType w:val="multilevel"/>
    <w:tmpl w:val="1C0C4FCA"/>
    <w:styleLink w:val="WWNum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0A647BF"/>
    <w:multiLevelType w:val="multilevel"/>
    <w:tmpl w:val="50A647BF"/>
    <w:lvl w:ilvl="0">
      <w:start w:val="1"/>
      <w:numFmt w:val="decimal"/>
      <w:lvlText w:val="%1."/>
      <w:lvlJc w:val="left"/>
      <w:pPr>
        <w:tabs>
          <w:tab w:val="left" w:pos="283"/>
        </w:tabs>
        <w:ind w:left="283" w:hanging="283"/>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071EC1"/>
    <w:multiLevelType w:val="multilevel"/>
    <w:tmpl w:val="131ED3E2"/>
    <w:lvl w:ilvl="0">
      <w:start w:val="1"/>
      <w:numFmt w:val="decimal"/>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15:restartNumberingAfterBreak="0">
    <w:nsid w:val="54266F19"/>
    <w:multiLevelType w:val="hybridMultilevel"/>
    <w:tmpl w:val="A314D18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55946103"/>
    <w:multiLevelType w:val="multilevel"/>
    <w:tmpl w:val="11A0A236"/>
    <w:lvl w:ilvl="0">
      <w:start w:val="1"/>
      <w:numFmt w:val="decimal"/>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 w15:restartNumberingAfterBreak="0">
    <w:nsid w:val="57011B17"/>
    <w:multiLevelType w:val="hybridMultilevel"/>
    <w:tmpl w:val="D79874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755AFF"/>
    <w:multiLevelType w:val="multilevel"/>
    <w:tmpl w:val="71B0F5FC"/>
    <w:styleLink w:val="WWNum1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5E790D70"/>
    <w:multiLevelType w:val="multilevel"/>
    <w:tmpl w:val="50A647BF"/>
    <w:lvl w:ilvl="0">
      <w:start w:val="1"/>
      <w:numFmt w:val="decimal"/>
      <w:lvlText w:val="%1."/>
      <w:lvlJc w:val="left"/>
      <w:pPr>
        <w:tabs>
          <w:tab w:val="left" w:pos="283"/>
        </w:tabs>
        <w:ind w:left="283" w:hanging="283"/>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EAF1902"/>
    <w:multiLevelType w:val="multilevel"/>
    <w:tmpl w:val="40DA6B82"/>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6A1D2998"/>
    <w:multiLevelType w:val="multilevel"/>
    <w:tmpl w:val="C9CE96D2"/>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6D121D38"/>
    <w:multiLevelType w:val="multilevel"/>
    <w:tmpl w:val="38BACAE6"/>
    <w:styleLink w:val="WWNum1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6FA56C9E"/>
    <w:multiLevelType w:val="multilevel"/>
    <w:tmpl w:val="8BD4EDC0"/>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722673AF"/>
    <w:multiLevelType w:val="hybridMultilevel"/>
    <w:tmpl w:val="6CCA1148"/>
    <w:lvl w:ilvl="0" w:tplc="0415000F">
      <w:start w:val="1"/>
      <w:numFmt w:val="decimal"/>
      <w:lvlText w:val="%1."/>
      <w:lvlJc w:val="left"/>
      <w:pPr>
        <w:ind w:left="502" w:hanging="360"/>
      </w:pPr>
    </w:lvl>
    <w:lvl w:ilvl="1" w:tplc="1B8E5A0A">
      <w:start w:val="1"/>
      <w:numFmt w:val="decimal"/>
      <w:lvlText w:val="%2)"/>
      <w:lvlJc w:val="left"/>
      <w:pPr>
        <w:ind w:left="1222" w:hanging="360"/>
      </w:pPr>
      <w:rPr>
        <w:rFonts w:hint="default"/>
      </w:rPr>
    </w:lvl>
    <w:lvl w:ilvl="2" w:tplc="04150011">
      <w:start w:val="1"/>
      <w:numFmt w:val="decimal"/>
      <w:lvlText w:val="%3)"/>
      <w:lvlJc w:val="left"/>
      <w:pPr>
        <w:ind w:left="2182" w:hanging="42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7E0A199A"/>
    <w:multiLevelType w:val="multilevel"/>
    <w:tmpl w:val="CC06BD02"/>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75456080">
    <w:abstractNumId w:val="23"/>
  </w:num>
  <w:num w:numId="2" w16cid:durableId="1150514623">
    <w:abstractNumId w:val="7"/>
  </w:num>
  <w:num w:numId="3" w16cid:durableId="1574659470">
    <w:abstractNumId w:val="9"/>
  </w:num>
  <w:num w:numId="4" w16cid:durableId="1772969383">
    <w:abstractNumId w:val="2"/>
  </w:num>
  <w:num w:numId="5" w16cid:durableId="208761345">
    <w:abstractNumId w:val="20"/>
    <w:lvlOverride w:ilvl="0">
      <w:lvl w:ilvl="0">
        <w:start w:val="1"/>
        <w:numFmt w:val="decimal"/>
        <w:lvlText w:val="%1)"/>
        <w:lvlJc w:val="left"/>
      </w:lvl>
    </w:lvlOverride>
  </w:num>
  <w:num w:numId="6" w16cid:durableId="108281797">
    <w:abstractNumId w:val="21"/>
  </w:num>
  <w:num w:numId="7" w16cid:durableId="1155686528">
    <w:abstractNumId w:val="10"/>
  </w:num>
  <w:num w:numId="8" w16cid:durableId="252516325">
    <w:abstractNumId w:val="0"/>
  </w:num>
  <w:num w:numId="9" w16cid:durableId="1467895821">
    <w:abstractNumId w:val="12"/>
  </w:num>
  <w:num w:numId="10" w16cid:durableId="479156489">
    <w:abstractNumId w:val="3"/>
  </w:num>
  <w:num w:numId="11" w16cid:durableId="301077402">
    <w:abstractNumId w:val="18"/>
  </w:num>
  <w:num w:numId="12" w16cid:durableId="487792755">
    <w:abstractNumId w:val="8"/>
  </w:num>
  <w:num w:numId="13" w16cid:durableId="1020594695">
    <w:abstractNumId w:val="22"/>
  </w:num>
  <w:num w:numId="14" w16cid:durableId="1670330872">
    <w:abstractNumId w:val="23"/>
    <w:lvlOverride w:ilvl="0">
      <w:startOverride w:val="1"/>
    </w:lvlOverride>
  </w:num>
  <w:num w:numId="15" w16cid:durableId="1737126704">
    <w:abstractNumId w:val="9"/>
    <w:lvlOverride w:ilvl="0">
      <w:startOverride w:val="1"/>
    </w:lvlOverride>
  </w:num>
  <w:num w:numId="16" w16cid:durableId="198443639">
    <w:abstractNumId w:val="20"/>
    <w:lvlOverride w:ilvl="0">
      <w:startOverride w:val="1"/>
    </w:lvlOverride>
  </w:num>
  <w:num w:numId="17" w16cid:durableId="856624125">
    <w:abstractNumId w:val="5"/>
  </w:num>
  <w:num w:numId="18" w16cid:durableId="1053508244">
    <w:abstractNumId w:val="14"/>
  </w:num>
  <w:num w:numId="19" w16cid:durableId="1938440464">
    <w:abstractNumId w:val="25"/>
  </w:num>
  <w:num w:numId="20" w16cid:durableId="308638113">
    <w:abstractNumId w:val="16"/>
  </w:num>
  <w:num w:numId="21" w16cid:durableId="277876404">
    <w:abstractNumId w:val="10"/>
    <w:lvlOverride w:ilvl="0">
      <w:startOverride w:val="1"/>
    </w:lvlOverride>
  </w:num>
  <w:num w:numId="22" w16cid:durableId="2113813130">
    <w:abstractNumId w:val="0"/>
    <w:lvlOverride w:ilvl="0">
      <w:startOverride w:val="1"/>
    </w:lvlOverride>
  </w:num>
  <w:num w:numId="23" w16cid:durableId="561983550">
    <w:abstractNumId w:val="12"/>
    <w:lvlOverride w:ilvl="0">
      <w:startOverride w:val="1"/>
    </w:lvlOverride>
  </w:num>
  <w:num w:numId="24" w16cid:durableId="1903516716">
    <w:abstractNumId w:val="3"/>
    <w:lvlOverride w:ilvl="0">
      <w:startOverride w:val="1"/>
    </w:lvlOverride>
  </w:num>
  <w:num w:numId="25" w16cid:durableId="2079352589">
    <w:abstractNumId w:val="18"/>
    <w:lvlOverride w:ilvl="0">
      <w:startOverride w:val="1"/>
    </w:lvlOverride>
  </w:num>
  <w:num w:numId="26" w16cid:durableId="1283997041">
    <w:abstractNumId w:val="8"/>
    <w:lvlOverride w:ilvl="0">
      <w:startOverride w:val="4"/>
    </w:lvlOverride>
  </w:num>
  <w:num w:numId="27" w16cid:durableId="737437479">
    <w:abstractNumId w:val="22"/>
    <w:lvlOverride w:ilvl="0">
      <w:startOverride w:val="1"/>
    </w:lvlOverride>
  </w:num>
  <w:num w:numId="28" w16cid:durableId="1010255455">
    <w:abstractNumId w:val="20"/>
  </w:num>
  <w:num w:numId="29" w16cid:durableId="392387269">
    <w:abstractNumId w:val="17"/>
  </w:num>
  <w:num w:numId="30" w16cid:durableId="1413702048">
    <w:abstractNumId w:val="15"/>
  </w:num>
  <w:num w:numId="31" w16cid:durableId="1348559984">
    <w:abstractNumId w:val="24"/>
  </w:num>
  <w:num w:numId="32" w16cid:durableId="613484212">
    <w:abstractNumId w:val="1"/>
  </w:num>
  <w:num w:numId="33" w16cid:durableId="229005220">
    <w:abstractNumId w:val="11"/>
  </w:num>
  <w:num w:numId="34" w16cid:durableId="1914386302">
    <w:abstractNumId w:val="4"/>
  </w:num>
  <w:num w:numId="35" w16cid:durableId="230313484">
    <w:abstractNumId w:val="13"/>
  </w:num>
  <w:num w:numId="36" w16cid:durableId="889730236">
    <w:abstractNumId w:val="6"/>
  </w:num>
  <w:num w:numId="37" w16cid:durableId="4982320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17A"/>
    <w:rsid w:val="000102DC"/>
    <w:rsid w:val="00012E12"/>
    <w:rsid w:val="000277EF"/>
    <w:rsid w:val="00036A39"/>
    <w:rsid w:val="00063D50"/>
    <w:rsid w:val="0006428A"/>
    <w:rsid w:val="000960E8"/>
    <w:rsid w:val="000E1091"/>
    <w:rsid w:val="000F09CB"/>
    <w:rsid w:val="00110E6A"/>
    <w:rsid w:val="00116D1D"/>
    <w:rsid w:val="00135960"/>
    <w:rsid w:val="00136948"/>
    <w:rsid w:val="00147417"/>
    <w:rsid w:val="00156DBD"/>
    <w:rsid w:val="001653A4"/>
    <w:rsid w:val="001748C3"/>
    <w:rsid w:val="0017612B"/>
    <w:rsid w:val="0019091E"/>
    <w:rsid w:val="001A1B92"/>
    <w:rsid w:val="001C65EE"/>
    <w:rsid w:val="001D19FB"/>
    <w:rsid w:val="001D45C0"/>
    <w:rsid w:val="001E5474"/>
    <w:rsid w:val="001F70A6"/>
    <w:rsid w:val="00210114"/>
    <w:rsid w:val="00215ECC"/>
    <w:rsid w:val="00223CEF"/>
    <w:rsid w:val="00250E38"/>
    <w:rsid w:val="00251B6D"/>
    <w:rsid w:val="002600E1"/>
    <w:rsid w:val="00275E83"/>
    <w:rsid w:val="00287E42"/>
    <w:rsid w:val="002C094F"/>
    <w:rsid w:val="002C71C0"/>
    <w:rsid w:val="00302BAA"/>
    <w:rsid w:val="0030536D"/>
    <w:rsid w:val="00305987"/>
    <w:rsid w:val="00316087"/>
    <w:rsid w:val="003241E3"/>
    <w:rsid w:val="003247DF"/>
    <w:rsid w:val="00344B4E"/>
    <w:rsid w:val="00346FD8"/>
    <w:rsid w:val="003537B9"/>
    <w:rsid w:val="003542D3"/>
    <w:rsid w:val="003577CB"/>
    <w:rsid w:val="003669DE"/>
    <w:rsid w:val="00366C18"/>
    <w:rsid w:val="0038773C"/>
    <w:rsid w:val="00391192"/>
    <w:rsid w:val="00396164"/>
    <w:rsid w:val="003A347C"/>
    <w:rsid w:val="003A4DF7"/>
    <w:rsid w:val="003C7432"/>
    <w:rsid w:val="0042029F"/>
    <w:rsid w:val="00434A21"/>
    <w:rsid w:val="00455D35"/>
    <w:rsid w:val="004819F5"/>
    <w:rsid w:val="00484904"/>
    <w:rsid w:val="004A1241"/>
    <w:rsid w:val="004A1347"/>
    <w:rsid w:val="004B7195"/>
    <w:rsid w:val="004C10D3"/>
    <w:rsid w:val="004D0552"/>
    <w:rsid w:val="004D34CE"/>
    <w:rsid w:val="004D4D77"/>
    <w:rsid w:val="004E2236"/>
    <w:rsid w:val="004E70FF"/>
    <w:rsid w:val="004F5A29"/>
    <w:rsid w:val="004F5E47"/>
    <w:rsid w:val="00560BD9"/>
    <w:rsid w:val="00562194"/>
    <w:rsid w:val="005659B4"/>
    <w:rsid w:val="00594AD5"/>
    <w:rsid w:val="005C7726"/>
    <w:rsid w:val="005E371C"/>
    <w:rsid w:val="00607D60"/>
    <w:rsid w:val="006156A0"/>
    <w:rsid w:val="00624DCE"/>
    <w:rsid w:val="006271BC"/>
    <w:rsid w:val="00636FC7"/>
    <w:rsid w:val="00666A68"/>
    <w:rsid w:val="00680FE5"/>
    <w:rsid w:val="00692FD5"/>
    <w:rsid w:val="00695907"/>
    <w:rsid w:val="006E2B70"/>
    <w:rsid w:val="00702A05"/>
    <w:rsid w:val="007169B1"/>
    <w:rsid w:val="00726688"/>
    <w:rsid w:val="00751286"/>
    <w:rsid w:val="0075180A"/>
    <w:rsid w:val="007533B8"/>
    <w:rsid w:val="00783AEA"/>
    <w:rsid w:val="007B1A9E"/>
    <w:rsid w:val="007E24D3"/>
    <w:rsid w:val="007F053C"/>
    <w:rsid w:val="00823349"/>
    <w:rsid w:val="0083497A"/>
    <w:rsid w:val="00860381"/>
    <w:rsid w:val="00873E0A"/>
    <w:rsid w:val="00881140"/>
    <w:rsid w:val="008932D0"/>
    <w:rsid w:val="008A78B2"/>
    <w:rsid w:val="008B518C"/>
    <w:rsid w:val="008E20B7"/>
    <w:rsid w:val="0090565F"/>
    <w:rsid w:val="009212D6"/>
    <w:rsid w:val="00923BCD"/>
    <w:rsid w:val="009324B4"/>
    <w:rsid w:val="00933835"/>
    <w:rsid w:val="0093413F"/>
    <w:rsid w:val="00960928"/>
    <w:rsid w:val="009665EB"/>
    <w:rsid w:val="00984247"/>
    <w:rsid w:val="00987365"/>
    <w:rsid w:val="00996CC8"/>
    <w:rsid w:val="009A2FCB"/>
    <w:rsid w:val="009D394A"/>
    <w:rsid w:val="009E0C71"/>
    <w:rsid w:val="009E1DB9"/>
    <w:rsid w:val="009E28BD"/>
    <w:rsid w:val="00A03104"/>
    <w:rsid w:val="00A10B73"/>
    <w:rsid w:val="00A205D8"/>
    <w:rsid w:val="00A32D13"/>
    <w:rsid w:val="00A462C6"/>
    <w:rsid w:val="00A91294"/>
    <w:rsid w:val="00A94F92"/>
    <w:rsid w:val="00AB18A7"/>
    <w:rsid w:val="00AB1E76"/>
    <w:rsid w:val="00AC356B"/>
    <w:rsid w:val="00AD7C3D"/>
    <w:rsid w:val="00AE2C79"/>
    <w:rsid w:val="00B22163"/>
    <w:rsid w:val="00B2261A"/>
    <w:rsid w:val="00B22B78"/>
    <w:rsid w:val="00B23C42"/>
    <w:rsid w:val="00B31E5D"/>
    <w:rsid w:val="00B34B12"/>
    <w:rsid w:val="00B37399"/>
    <w:rsid w:val="00B4555A"/>
    <w:rsid w:val="00B75DA0"/>
    <w:rsid w:val="00B96553"/>
    <w:rsid w:val="00BB0D4E"/>
    <w:rsid w:val="00BB3C2E"/>
    <w:rsid w:val="00BB7BDC"/>
    <w:rsid w:val="00BC3063"/>
    <w:rsid w:val="00BD79BF"/>
    <w:rsid w:val="00BE69ED"/>
    <w:rsid w:val="00C06E93"/>
    <w:rsid w:val="00C1095C"/>
    <w:rsid w:val="00C22313"/>
    <w:rsid w:val="00C75BAF"/>
    <w:rsid w:val="00CD11A1"/>
    <w:rsid w:val="00CD337D"/>
    <w:rsid w:val="00CD446B"/>
    <w:rsid w:val="00CD5730"/>
    <w:rsid w:val="00CE158F"/>
    <w:rsid w:val="00CE3252"/>
    <w:rsid w:val="00CE42F9"/>
    <w:rsid w:val="00CE7E51"/>
    <w:rsid w:val="00D237C4"/>
    <w:rsid w:val="00D373F3"/>
    <w:rsid w:val="00D40104"/>
    <w:rsid w:val="00D457F6"/>
    <w:rsid w:val="00DA6190"/>
    <w:rsid w:val="00DB7127"/>
    <w:rsid w:val="00E0017A"/>
    <w:rsid w:val="00E00497"/>
    <w:rsid w:val="00E02EF0"/>
    <w:rsid w:val="00E0517A"/>
    <w:rsid w:val="00E27A53"/>
    <w:rsid w:val="00E317F1"/>
    <w:rsid w:val="00E57F36"/>
    <w:rsid w:val="00E63CAE"/>
    <w:rsid w:val="00E921FC"/>
    <w:rsid w:val="00E93904"/>
    <w:rsid w:val="00E93950"/>
    <w:rsid w:val="00EA012C"/>
    <w:rsid w:val="00ED11AB"/>
    <w:rsid w:val="00EE12E3"/>
    <w:rsid w:val="00EE39FD"/>
    <w:rsid w:val="00EF3BBF"/>
    <w:rsid w:val="00F02966"/>
    <w:rsid w:val="00F159E6"/>
    <w:rsid w:val="00F452F6"/>
    <w:rsid w:val="00F56562"/>
    <w:rsid w:val="00F57785"/>
    <w:rsid w:val="00F57BD5"/>
    <w:rsid w:val="00FB3C0D"/>
    <w:rsid w:val="00FF79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47C62"/>
  <w15:docId w15:val="{4EC595CC-4BB1-4CA4-938A-2CDEDF3B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694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E0517A"/>
    <w:pPr>
      <w:widowControl/>
    </w:pPr>
  </w:style>
  <w:style w:type="paragraph" w:customStyle="1" w:styleId="Heading">
    <w:name w:val="Heading"/>
    <w:basedOn w:val="Standard"/>
    <w:next w:val="Textbody"/>
    <w:rsid w:val="00E0517A"/>
    <w:pPr>
      <w:keepNext/>
      <w:spacing w:before="240" w:after="120"/>
    </w:pPr>
    <w:rPr>
      <w:rFonts w:ascii="Arial" w:eastAsia="Microsoft YaHei" w:hAnsi="Arial" w:cs="Mangal"/>
      <w:sz w:val="28"/>
      <w:szCs w:val="28"/>
    </w:rPr>
  </w:style>
  <w:style w:type="paragraph" w:customStyle="1" w:styleId="Textbody">
    <w:name w:val="Text body"/>
    <w:basedOn w:val="Standard"/>
    <w:rsid w:val="00E0517A"/>
    <w:pPr>
      <w:spacing w:after="120"/>
    </w:pPr>
  </w:style>
  <w:style w:type="paragraph" w:styleId="Lista">
    <w:name w:val="List"/>
    <w:basedOn w:val="Textbody"/>
    <w:rsid w:val="00E0517A"/>
    <w:rPr>
      <w:rFonts w:cs="Mangal"/>
    </w:rPr>
  </w:style>
  <w:style w:type="paragraph" w:customStyle="1" w:styleId="Legenda1">
    <w:name w:val="Legenda1"/>
    <w:basedOn w:val="Standard"/>
    <w:rsid w:val="00E0517A"/>
    <w:pPr>
      <w:suppressLineNumbers/>
      <w:spacing w:before="120" w:after="120"/>
    </w:pPr>
    <w:rPr>
      <w:rFonts w:cs="Mangal"/>
      <w:i/>
      <w:iCs/>
      <w:sz w:val="24"/>
      <w:szCs w:val="24"/>
    </w:rPr>
  </w:style>
  <w:style w:type="paragraph" w:customStyle="1" w:styleId="Index">
    <w:name w:val="Index"/>
    <w:basedOn w:val="Standard"/>
    <w:rsid w:val="00E0517A"/>
    <w:pPr>
      <w:suppressLineNumbers/>
    </w:pPr>
    <w:rPr>
      <w:rFonts w:cs="Mangal"/>
    </w:rPr>
  </w:style>
  <w:style w:type="paragraph" w:styleId="Tekstdymka">
    <w:name w:val="Balloon Text"/>
    <w:basedOn w:val="Standard"/>
    <w:rsid w:val="00E0517A"/>
    <w:pPr>
      <w:spacing w:after="0" w:line="240" w:lineRule="auto"/>
    </w:pPr>
    <w:rPr>
      <w:rFonts w:ascii="Tahoma" w:hAnsi="Tahoma" w:cs="Tahoma"/>
      <w:sz w:val="16"/>
      <w:szCs w:val="16"/>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Standard"/>
    <w:link w:val="AkapitzlistZnak"/>
    <w:uiPriority w:val="34"/>
    <w:qFormat/>
    <w:rsid w:val="00E0517A"/>
    <w:pPr>
      <w:ind w:left="720"/>
    </w:pPr>
  </w:style>
  <w:style w:type="character" w:customStyle="1" w:styleId="TekstdymkaZnak">
    <w:name w:val="Tekst dymka Znak"/>
    <w:basedOn w:val="Domylnaczcionkaakapitu"/>
    <w:rsid w:val="00E0517A"/>
    <w:rPr>
      <w:rFonts w:ascii="Tahoma" w:hAnsi="Tahoma" w:cs="Tahoma"/>
      <w:sz w:val="16"/>
      <w:szCs w:val="16"/>
    </w:rPr>
  </w:style>
  <w:style w:type="character" w:customStyle="1" w:styleId="Internetlink">
    <w:name w:val="Internet link"/>
    <w:rsid w:val="00E0517A"/>
    <w:rPr>
      <w:color w:val="000080"/>
      <w:u w:val="single"/>
    </w:rPr>
  </w:style>
  <w:style w:type="character" w:customStyle="1" w:styleId="NumberingSymbols">
    <w:name w:val="Numbering Symbols"/>
    <w:rsid w:val="00E0517A"/>
  </w:style>
  <w:style w:type="character" w:customStyle="1" w:styleId="BulletSymbols">
    <w:name w:val="Bullet Symbols"/>
    <w:rsid w:val="00E0517A"/>
    <w:rPr>
      <w:rFonts w:ascii="OpenSymbol" w:eastAsia="OpenSymbol" w:hAnsi="OpenSymbol" w:cs="OpenSymbol"/>
    </w:rPr>
  </w:style>
  <w:style w:type="numbering" w:customStyle="1" w:styleId="WWNum1">
    <w:name w:val="WWNum1"/>
    <w:basedOn w:val="Bezlisty"/>
    <w:rsid w:val="00E0517A"/>
    <w:pPr>
      <w:numPr>
        <w:numId w:val="1"/>
      </w:numPr>
    </w:pPr>
  </w:style>
  <w:style w:type="numbering" w:customStyle="1" w:styleId="WWNum2">
    <w:name w:val="WWNum2"/>
    <w:basedOn w:val="Bezlisty"/>
    <w:rsid w:val="00E0517A"/>
    <w:pPr>
      <w:numPr>
        <w:numId w:val="2"/>
      </w:numPr>
    </w:pPr>
  </w:style>
  <w:style w:type="numbering" w:customStyle="1" w:styleId="WWNum3">
    <w:name w:val="WWNum3"/>
    <w:basedOn w:val="Bezlisty"/>
    <w:rsid w:val="00E0517A"/>
    <w:pPr>
      <w:numPr>
        <w:numId w:val="3"/>
      </w:numPr>
    </w:pPr>
  </w:style>
  <w:style w:type="numbering" w:customStyle="1" w:styleId="WWNum4">
    <w:name w:val="WWNum4"/>
    <w:basedOn w:val="Bezlisty"/>
    <w:rsid w:val="00E0517A"/>
    <w:pPr>
      <w:numPr>
        <w:numId w:val="4"/>
      </w:numPr>
    </w:pPr>
  </w:style>
  <w:style w:type="numbering" w:customStyle="1" w:styleId="WWNum5">
    <w:name w:val="WWNum5"/>
    <w:basedOn w:val="Bezlisty"/>
    <w:rsid w:val="00E0517A"/>
    <w:pPr>
      <w:numPr>
        <w:numId w:val="28"/>
      </w:numPr>
    </w:pPr>
  </w:style>
  <w:style w:type="numbering" w:customStyle="1" w:styleId="WWNum6">
    <w:name w:val="WWNum6"/>
    <w:basedOn w:val="Bezlisty"/>
    <w:rsid w:val="00E0517A"/>
    <w:pPr>
      <w:numPr>
        <w:numId w:val="6"/>
      </w:numPr>
    </w:pPr>
  </w:style>
  <w:style w:type="numbering" w:customStyle="1" w:styleId="WWNum7">
    <w:name w:val="WWNum7"/>
    <w:basedOn w:val="Bezlisty"/>
    <w:rsid w:val="00E0517A"/>
    <w:pPr>
      <w:numPr>
        <w:numId w:val="7"/>
      </w:numPr>
    </w:pPr>
  </w:style>
  <w:style w:type="numbering" w:customStyle="1" w:styleId="WWNum8">
    <w:name w:val="WWNum8"/>
    <w:basedOn w:val="Bezlisty"/>
    <w:rsid w:val="00E0517A"/>
    <w:pPr>
      <w:numPr>
        <w:numId w:val="8"/>
      </w:numPr>
    </w:pPr>
  </w:style>
  <w:style w:type="numbering" w:customStyle="1" w:styleId="WWNum9">
    <w:name w:val="WWNum9"/>
    <w:basedOn w:val="Bezlisty"/>
    <w:rsid w:val="00E0517A"/>
    <w:pPr>
      <w:numPr>
        <w:numId w:val="9"/>
      </w:numPr>
    </w:pPr>
  </w:style>
  <w:style w:type="numbering" w:customStyle="1" w:styleId="WWNum10">
    <w:name w:val="WWNum10"/>
    <w:basedOn w:val="Bezlisty"/>
    <w:rsid w:val="00E0517A"/>
    <w:pPr>
      <w:numPr>
        <w:numId w:val="10"/>
      </w:numPr>
    </w:pPr>
  </w:style>
  <w:style w:type="numbering" w:customStyle="1" w:styleId="WWNum11">
    <w:name w:val="WWNum11"/>
    <w:basedOn w:val="Bezlisty"/>
    <w:rsid w:val="00E0517A"/>
    <w:pPr>
      <w:numPr>
        <w:numId w:val="11"/>
      </w:numPr>
    </w:pPr>
  </w:style>
  <w:style w:type="numbering" w:customStyle="1" w:styleId="WWNum12">
    <w:name w:val="WWNum12"/>
    <w:basedOn w:val="Bezlisty"/>
    <w:rsid w:val="00E0517A"/>
    <w:pPr>
      <w:numPr>
        <w:numId w:val="12"/>
      </w:numPr>
    </w:pPr>
  </w:style>
  <w:style w:type="numbering" w:customStyle="1" w:styleId="WWNum13">
    <w:name w:val="WWNum13"/>
    <w:basedOn w:val="Bezlisty"/>
    <w:rsid w:val="00E0517A"/>
    <w:pPr>
      <w:numPr>
        <w:numId w:val="13"/>
      </w:numPr>
    </w:pPr>
  </w:style>
  <w:style w:type="paragraph" w:styleId="Nagwek">
    <w:name w:val="header"/>
    <w:basedOn w:val="Normalny"/>
    <w:link w:val="NagwekZnak"/>
    <w:uiPriority w:val="99"/>
    <w:unhideWhenUsed/>
    <w:rsid w:val="004A13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1347"/>
  </w:style>
  <w:style w:type="paragraph" w:styleId="Stopka">
    <w:name w:val="footer"/>
    <w:basedOn w:val="Normalny"/>
    <w:link w:val="StopkaZnak"/>
    <w:uiPriority w:val="99"/>
    <w:unhideWhenUsed/>
    <w:rsid w:val="004A13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1347"/>
  </w:style>
  <w:style w:type="character" w:styleId="Odwoaniedokomentarza">
    <w:name w:val="annotation reference"/>
    <w:basedOn w:val="Domylnaczcionkaakapitu"/>
    <w:uiPriority w:val="99"/>
    <w:semiHidden/>
    <w:unhideWhenUsed/>
    <w:rsid w:val="00AB1E76"/>
    <w:rPr>
      <w:sz w:val="16"/>
      <w:szCs w:val="16"/>
    </w:rPr>
  </w:style>
  <w:style w:type="paragraph" w:styleId="Tekstkomentarza">
    <w:name w:val="annotation text"/>
    <w:basedOn w:val="Normalny"/>
    <w:link w:val="TekstkomentarzaZnak"/>
    <w:uiPriority w:val="99"/>
    <w:semiHidden/>
    <w:unhideWhenUsed/>
    <w:rsid w:val="00AB1E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1E76"/>
    <w:rPr>
      <w:sz w:val="20"/>
      <w:szCs w:val="20"/>
    </w:rPr>
  </w:style>
  <w:style w:type="paragraph" w:styleId="Tematkomentarza">
    <w:name w:val="annotation subject"/>
    <w:basedOn w:val="Tekstkomentarza"/>
    <w:next w:val="Tekstkomentarza"/>
    <w:link w:val="TematkomentarzaZnak"/>
    <w:uiPriority w:val="99"/>
    <w:semiHidden/>
    <w:unhideWhenUsed/>
    <w:rsid w:val="00AB1E76"/>
    <w:rPr>
      <w:b/>
      <w:bCs/>
    </w:rPr>
  </w:style>
  <w:style w:type="character" w:customStyle="1" w:styleId="TematkomentarzaZnak">
    <w:name w:val="Temat komentarza Znak"/>
    <w:basedOn w:val="TekstkomentarzaZnak"/>
    <w:link w:val="Tematkomentarza"/>
    <w:uiPriority w:val="99"/>
    <w:semiHidden/>
    <w:rsid w:val="00AB1E76"/>
    <w:rPr>
      <w:b/>
      <w:bCs/>
      <w:sz w:val="20"/>
      <w:szCs w:val="20"/>
    </w:rPr>
  </w:style>
  <w:style w:type="paragraph" w:styleId="Tekstpodstawowy2">
    <w:name w:val="Body Text 2"/>
    <w:basedOn w:val="Normalny"/>
    <w:link w:val="Tekstpodstawowy2Znak"/>
    <w:uiPriority w:val="99"/>
    <w:unhideWhenUsed/>
    <w:rsid w:val="003542D3"/>
    <w:pPr>
      <w:widowControl/>
      <w:suppressAutoHyphens w:val="0"/>
      <w:autoSpaceDN/>
      <w:spacing w:after="120" w:line="480" w:lineRule="auto"/>
      <w:textAlignment w:val="auto"/>
    </w:pPr>
    <w:rPr>
      <w:rFonts w:eastAsia="Times New Roman" w:cs="Times New Roman"/>
      <w:kern w:val="0"/>
      <w:lang w:eastAsia="pl-PL"/>
    </w:rPr>
  </w:style>
  <w:style w:type="character" w:customStyle="1" w:styleId="Tekstpodstawowy2Znak">
    <w:name w:val="Tekst podstawowy 2 Znak"/>
    <w:basedOn w:val="Domylnaczcionkaakapitu"/>
    <w:link w:val="Tekstpodstawowy2"/>
    <w:uiPriority w:val="99"/>
    <w:rsid w:val="003542D3"/>
    <w:rPr>
      <w:rFonts w:eastAsia="Times New Roman" w:cs="Times New Roman"/>
      <w:kern w:val="0"/>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34"/>
    <w:qFormat/>
    <w:rsid w:val="00354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CC995-1C5C-446E-9B90-D26E126E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8085</Words>
  <Characters>48511</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A_NOWAKOWSKA</dc:creator>
  <cp:lastModifiedBy>A_Nowakowska</cp:lastModifiedBy>
  <cp:revision>6</cp:revision>
  <dcterms:created xsi:type="dcterms:W3CDTF">2024-09-10T09:58:00Z</dcterms:created>
  <dcterms:modified xsi:type="dcterms:W3CDTF">2026-01-15T11:09:00Z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